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25" w:type="dxa"/>
        <w:tblLayout w:type="fixed"/>
        <w:tblLook w:val="04A0" w:firstRow="1" w:lastRow="0" w:firstColumn="1" w:lastColumn="0" w:noHBand="0" w:noVBand="1"/>
      </w:tblPr>
      <w:tblGrid>
        <w:gridCol w:w="845"/>
        <w:gridCol w:w="715"/>
        <w:gridCol w:w="133"/>
        <w:gridCol w:w="1272"/>
        <w:gridCol w:w="1694"/>
        <w:gridCol w:w="303"/>
        <w:gridCol w:w="260"/>
        <w:gridCol w:w="3391"/>
        <w:gridCol w:w="1130"/>
        <w:gridCol w:w="682"/>
      </w:tblGrid>
      <w:tr w:rsidR="006C2FBC" w:rsidRPr="006C2FBC" w14:paraId="2E1F94C8" w14:textId="77777777">
        <w:trPr>
          <w:trHeight w:val="40"/>
        </w:trPr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B03CE0" w14:textId="139965CF" w:rsidR="006C2FBC" w:rsidRPr="006C2FBC" w:rsidRDefault="008053D1" w:rsidP="006C2FBC">
            <w:r>
              <w:t xml:space="preserve"> </w:t>
            </w:r>
            <w:r w:rsidR="005B40D9">
              <w:t xml:space="preserve"> </w:t>
            </w:r>
            <w:r w:rsidR="006C2FBC" w:rsidRPr="006C2FBC">
              <w:t xml:space="preserve">       </w:t>
            </w:r>
            <w:r w:rsidR="006C2FBC" w:rsidRPr="006C2FBC">
              <w:rPr>
                <w:noProof/>
              </w:rPr>
              <w:drawing>
                <wp:inline distT="0" distB="0" distL="0" distR="0" wp14:anchorId="1841C59B" wp14:editId="2E46909E">
                  <wp:extent cx="871855" cy="817245"/>
                  <wp:effectExtent l="0" t="0" r="4445" b="1905"/>
                  <wp:docPr id="1307417425" name="Picture 1307417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1C6572" w14:textId="77777777" w:rsidR="006C2FBC" w:rsidRPr="006C2FBC" w:rsidRDefault="006C2FBC" w:rsidP="006C2FBC">
            <w:pPr>
              <w:jc w:val="center"/>
            </w:pPr>
            <w:bookmarkStart w:id="0" w:name="_Hlk15379799"/>
            <w:bookmarkEnd w:id="0"/>
            <w:r w:rsidRPr="006C2FBC">
              <w:t>ROMAN CATHOLIC ARCHDIOCESE OF SOUTHWARK</w:t>
            </w:r>
          </w:p>
        </w:tc>
        <w:tc>
          <w:tcPr>
            <w:tcW w:w="18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6C9ADD" w14:textId="77777777" w:rsidR="006C2FBC" w:rsidRPr="006C2FBC" w:rsidRDefault="006C2FBC" w:rsidP="006C2FBC">
            <w:pPr>
              <w:jc w:val="center"/>
              <w:rPr>
                <w:noProof/>
              </w:rPr>
            </w:pPr>
          </w:p>
          <w:p w14:paraId="6C7DB898" w14:textId="77777777" w:rsidR="006C2FBC" w:rsidRPr="006C2FBC" w:rsidRDefault="006C2FBC" w:rsidP="006C2FBC">
            <w:pPr>
              <w:jc w:val="center"/>
            </w:pPr>
            <w:r w:rsidRPr="006C2FBC">
              <w:rPr>
                <w:noProof/>
              </w:rPr>
              <w:drawing>
                <wp:inline distT="0" distB="0" distL="0" distR="0" wp14:anchorId="6426D7E9" wp14:editId="4135EFAB">
                  <wp:extent cx="951230" cy="810895"/>
                  <wp:effectExtent l="0" t="0" r="1270" b="8255"/>
                  <wp:docPr id="399008809" name="Picture 399008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FBC" w:rsidRPr="006C2FBC" w14:paraId="1ADEC3AD" w14:textId="77777777">
        <w:trPr>
          <w:trHeight w:val="40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9B9659" w14:textId="77777777" w:rsidR="006C2FBC" w:rsidRPr="006C2FBC" w:rsidRDefault="006C2FBC" w:rsidP="006C2FBC"/>
        </w:tc>
        <w:tc>
          <w:tcPr>
            <w:tcW w:w="7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E39811" w14:textId="77777777" w:rsidR="006C2FBC" w:rsidRPr="006C2FBC" w:rsidRDefault="006C2FBC" w:rsidP="006C2FBC">
            <w:pPr>
              <w:jc w:val="center"/>
              <w:rPr>
                <w:sz w:val="32"/>
                <w:szCs w:val="32"/>
              </w:rPr>
            </w:pPr>
            <w:r w:rsidRPr="00BB5573">
              <w:rPr>
                <w:color w:val="ED7D31" w:themeColor="accent2"/>
                <w:sz w:val="32"/>
                <w:szCs w:val="32"/>
              </w:rPr>
              <w:t>ST FRANCIS DE SALES &amp; ST GERTRUDE CHURCH</w:t>
            </w:r>
          </w:p>
        </w:tc>
        <w:tc>
          <w:tcPr>
            <w:tcW w:w="18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4DA5D0" w14:textId="77777777" w:rsidR="006C2FBC" w:rsidRPr="006C2FBC" w:rsidRDefault="006C2FBC" w:rsidP="006C2FBC"/>
        </w:tc>
      </w:tr>
      <w:tr w:rsidR="006C2FBC" w:rsidRPr="006C2FBC" w14:paraId="05BF4B22" w14:textId="77777777">
        <w:trPr>
          <w:trHeight w:val="40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0596A4" w14:textId="77777777" w:rsidR="006C2FBC" w:rsidRPr="006C2FBC" w:rsidRDefault="006C2FBC" w:rsidP="006C2FBC"/>
        </w:tc>
        <w:tc>
          <w:tcPr>
            <w:tcW w:w="7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711244" w14:textId="77777777" w:rsidR="006C2FBC" w:rsidRPr="006C2FBC" w:rsidRDefault="006C2FBC" w:rsidP="006C2FBC">
            <w:pPr>
              <w:jc w:val="center"/>
            </w:pPr>
            <w:r w:rsidRPr="006C2FBC">
              <w:t>26 LARKHALL LANE, STOCKWELL, LONDON, SW4 6SP</w:t>
            </w:r>
          </w:p>
        </w:tc>
        <w:tc>
          <w:tcPr>
            <w:tcW w:w="18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D6A686" w14:textId="77777777" w:rsidR="006C2FBC" w:rsidRPr="006C2FBC" w:rsidRDefault="006C2FBC" w:rsidP="006C2FBC"/>
        </w:tc>
      </w:tr>
      <w:tr w:rsidR="006C2FBC" w:rsidRPr="006C2FBC" w14:paraId="1A72473D" w14:textId="77777777">
        <w:trPr>
          <w:trHeight w:val="40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B212C6" w14:textId="77777777" w:rsidR="006C2FBC" w:rsidRPr="006C2FBC" w:rsidRDefault="006C2FBC" w:rsidP="006C2FBC"/>
        </w:tc>
        <w:tc>
          <w:tcPr>
            <w:tcW w:w="7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86EAFB" w14:textId="77777777" w:rsidR="006C2FBC" w:rsidRPr="006C2FBC" w:rsidRDefault="006C2FBC" w:rsidP="006C2FBC">
            <w:pPr>
              <w:jc w:val="center"/>
              <w:rPr>
                <w:color w:val="0070C0"/>
                <w:kern w:val="0"/>
                <w14:ligatures w14:val="none"/>
              </w:rPr>
            </w:pPr>
            <w:r w:rsidRPr="006C2FBC">
              <w:rPr>
                <w:kern w:val="0"/>
                <w14:ligatures w14:val="none"/>
              </w:rPr>
              <w:t xml:space="preserve">PHONE: 020 7622 1621   E-MAIL: </w:t>
            </w:r>
            <w:hyperlink r:id="rId11" w:history="1">
              <w:r w:rsidRPr="006C2FBC">
                <w:rPr>
                  <w:color w:val="0563C1" w:themeColor="hyperlink"/>
                  <w:kern w:val="0"/>
                  <w:u w:val="single"/>
                  <w14:ligatures w14:val="none"/>
                </w:rPr>
                <w:t>stockwell@rcaos.org.uk</w:t>
              </w:r>
            </w:hyperlink>
          </w:p>
        </w:tc>
        <w:tc>
          <w:tcPr>
            <w:tcW w:w="18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F169BC" w14:textId="77777777" w:rsidR="006C2FBC" w:rsidRPr="006C2FBC" w:rsidRDefault="006C2FBC" w:rsidP="006C2FBC"/>
        </w:tc>
      </w:tr>
      <w:tr w:rsidR="006C2FBC" w:rsidRPr="006C2FBC" w14:paraId="73519A52" w14:textId="77777777">
        <w:trPr>
          <w:trHeight w:val="40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239EE4" w14:textId="77777777" w:rsidR="006C2FBC" w:rsidRPr="006C2FBC" w:rsidRDefault="006C2FBC" w:rsidP="006C2FBC"/>
        </w:tc>
        <w:tc>
          <w:tcPr>
            <w:tcW w:w="7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935F5A" w14:textId="77777777" w:rsidR="006C2FBC" w:rsidRPr="006C2FBC" w:rsidRDefault="006C2FBC" w:rsidP="006C2FBC">
            <w:pPr>
              <w:contextualSpacing/>
              <w:jc w:val="center"/>
              <w:rPr>
                <w:bCs/>
                <w:noProof/>
              </w:rPr>
            </w:pPr>
            <w:r w:rsidRPr="006C2FBC">
              <w:rPr>
                <w:bCs/>
                <w:noProof/>
              </w:rPr>
              <w:t xml:space="preserve">Parish Website: </w:t>
            </w:r>
            <w:r w:rsidRPr="006C2FBC">
              <w:rPr>
                <w:noProof/>
              </w:rPr>
              <w:t>www.stfrancischurch-stockwell.org.uk</w:t>
            </w:r>
            <w:r w:rsidRPr="006C2FBC">
              <w:rPr>
                <w:bCs/>
                <w:noProof/>
              </w:rPr>
              <w:t xml:space="preserve"> </w:t>
            </w:r>
          </w:p>
          <w:p w14:paraId="12BDE753" w14:textId="6614E25E" w:rsidR="006C2FBC" w:rsidRPr="00715222" w:rsidRDefault="00026959" w:rsidP="006C2FBC">
            <w:pPr>
              <w:jc w:val="center"/>
            </w:pPr>
            <w:r w:rsidRPr="00715222">
              <w:t>T</w:t>
            </w:r>
            <w:r w:rsidR="00426820" w:rsidRPr="00715222">
              <w:t xml:space="preserve">he </w:t>
            </w:r>
            <w:r w:rsidR="00E3700F">
              <w:t>W</w:t>
            </w:r>
            <w:r w:rsidR="00426820" w:rsidRPr="00715222">
              <w:t xml:space="preserve">eekly Newsletter is available in our </w:t>
            </w:r>
            <w:r w:rsidR="00E3700F">
              <w:t>P</w:t>
            </w:r>
            <w:r w:rsidR="00426820" w:rsidRPr="00715222">
              <w:t xml:space="preserve">arish </w:t>
            </w:r>
            <w:r w:rsidR="00E3700F">
              <w:t>W</w:t>
            </w:r>
            <w:r w:rsidR="00426820" w:rsidRPr="00715222">
              <w:t>ebsite</w:t>
            </w:r>
          </w:p>
        </w:tc>
        <w:tc>
          <w:tcPr>
            <w:tcW w:w="18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6016A6" w14:textId="77777777" w:rsidR="006C2FBC" w:rsidRPr="006C2FBC" w:rsidRDefault="006C2FBC" w:rsidP="006C2FBC"/>
        </w:tc>
      </w:tr>
      <w:tr w:rsidR="006C2FBC" w:rsidRPr="006C2FBC" w14:paraId="6113D270" w14:textId="77777777">
        <w:trPr>
          <w:trHeight w:val="58"/>
        </w:trPr>
        <w:tc>
          <w:tcPr>
            <w:tcW w:w="104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C9A2896" w14:textId="2675628D" w:rsidR="006C2FBC" w:rsidRPr="006C2FBC" w:rsidRDefault="006C2FBC" w:rsidP="006C2FBC">
            <w:pPr>
              <w:jc w:val="center"/>
              <w:rPr>
                <w:b/>
                <w:bCs/>
                <w:sz w:val="32"/>
                <w:szCs w:val="32"/>
              </w:rPr>
            </w:pPr>
            <w:r w:rsidRPr="006C2FBC">
              <w:rPr>
                <w:b/>
                <w:bCs/>
                <w:sz w:val="32"/>
                <w:szCs w:val="32"/>
              </w:rPr>
              <w:t xml:space="preserve"> </w:t>
            </w:r>
            <w:r w:rsidR="00E569BA">
              <w:rPr>
                <w:b/>
                <w:bCs/>
                <w:sz w:val="32"/>
                <w:szCs w:val="32"/>
              </w:rPr>
              <w:t>23</w:t>
            </w:r>
            <w:r w:rsidR="00E569BA" w:rsidRPr="00E569BA">
              <w:rPr>
                <w:b/>
                <w:bCs/>
                <w:sz w:val="32"/>
                <w:szCs w:val="32"/>
                <w:vertAlign w:val="superscript"/>
              </w:rPr>
              <w:t>rd</w:t>
            </w:r>
            <w:r w:rsidR="00E569BA">
              <w:rPr>
                <w:b/>
                <w:bCs/>
                <w:sz w:val="32"/>
                <w:szCs w:val="32"/>
              </w:rPr>
              <w:t xml:space="preserve"> </w:t>
            </w:r>
            <w:r w:rsidR="00062A4B">
              <w:rPr>
                <w:b/>
                <w:bCs/>
                <w:sz w:val="32"/>
                <w:szCs w:val="32"/>
              </w:rPr>
              <w:t>June</w:t>
            </w:r>
            <w:r w:rsidRPr="006C2FBC">
              <w:rPr>
                <w:b/>
                <w:bCs/>
                <w:sz w:val="32"/>
                <w:szCs w:val="32"/>
              </w:rPr>
              <w:t xml:space="preserve"> 2024: </w:t>
            </w:r>
            <w:r w:rsidR="00E569BA">
              <w:rPr>
                <w:b/>
                <w:bCs/>
                <w:sz w:val="32"/>
                <w:szCs w:val="32"/>
              </w:rPr>
              <w:t xml:space="preserve">Twelfth </w:t>
            </w:r>
            <w:r w:rsidR="00E262CC">
              <w:rPr>
                <w:b/>
                <w:bCs/>
                <w:sz w:val="32"/>
                <w:szCs w:val="32"/>
              </w:rPr>
              <w:t>Sund</w:t>
            </w:r>
            <w:r w:rsidR="008F440C">
              <w:rPr>
                <w:b/>
                <w:bCs/>
                <w:sz w:val="32"/>
                <w:szCs w:val="32"/>
              </w:rPr>
              <w:t>ay</w:t>
            </w:r>
            <w:r w:rsidRPr="006C2FBC">
              <w:rPr>
                <w:b/>
                <w:bCs/>
                <w:sz w:val="32"/>
                <w:szCs w:val="32"/>
              </w:rPr>
              <w:t xml:space="preserve"> (Year B)</w:t>
            </w:r>
          </w:p>
        </w:tc>
      </w:tr>
      <w:tr w:rsidR="006C2FBC" w:rsidRPr="006C2FBC" w14:paraId="2268967F" w14:textId="77777777">
        <w:trPr>
          <w:trHeight w:val="75"/>
        </w:trPr>
        <w:tc>
          <w:tcPr>
            <w:tcW w:w="104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33B30B" w14:textId="5B22A1BA" w:rsidR="006C2FBC" w:rsidRPr="00A93A51" w:rsidRDefault="006C2FBC" w:rsidP="00A93A51">
            <w:pPr>
              <w:shd w:val="clear" w:color="auto" w:fill="FFFFFF"/>
              <w:spacing w:after="60"/>
              <w:ind w:left="720"/>
              <w:rPr>
                <w:rFonts w:ascii="Arial" w:eastAsia="Times New Roman" w:hAnsi="Arial" w:cs="Arial"/>
                <w:color w:val="2021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C2FB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1st Reading</w:t>
            </w:r>
            <w:r w:rsidRPr="006C2FB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 xml:space="preserve">: </w:t>
            </w:r>
            <w:r w:rsidR="008C5F7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Job</w:t>
            </w:r>
            <w:r w:rsidR="00BD6CE2" w:rsidRPr="00981BA9">
              <w:rPr>
                <w:color w:val="000000"/>
                <w:sz w:val="18"/>
                <w:szCs w:val="18"/>
                <w:shd w:val="clear" w:color="auto" w:fill="FFFFFF"/>
              </w:rPr>
              <w:t xml:space="preserve"> 3</w:t>
            </w:r>
            <w:r w:rsidR="008F4142"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  <w:r w:rsidR="00BD6CE2" w:rsidRPr="00981BA9">
              <w:rPr>
                <w:color w:val="000000"/>
                <w:sz w:val="18"/>
                <w:szCs w:val="18"/>
                <w:shd w:val="clear" w:color="auto" w:fill="FFFFFF"/>
              </w:rPr>
              <w:t>:</w:t>
            </w:r>
            <w:r w:rsidR="008F4142">
              <w:rPr>
                <w:color w:val="000000"/>
                <w:sz w:val="18"/>
                <w:szCs w:val="18"/>
                <w:shd w:val="clear" w:color="auto" w:fill="FFFFFF"/>
              </w:rPr>
              <w:t xml:space="preserve"> 1, 8</w:t>
            </w:r>
            <w:r w:rsidR="00BD6CE2" w:rsidRPr="00981BA9">
              <w:rPr>
                <w:color w:val="000000"/>
                <w:sz w:val="18"/>
                <w:szCs w:val="18"/>
                <w:shd w:val="clear" w:color="auto" w:fill="FFFFFF"/>
              </w:rPr>
              <w:t>-1</w:t>
            </w:r>
            <w:r w:rsidR="008F4142"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AE07C0">
              <w:rPr>
                <w:rFonts w:eastAsia="Times New Roman" w:cstheme="minorHAnsi"/>
                <w:color w:val="202124"/>
                <w:kern w:val="0"/>
                <w:sz w:val="18"/>
                <w:szCs w:val="18"/>
                <w:shd w:val="clear" w:color="auto" w:fill="FFFFFF"/>
                <w:lang w:eastAsia="en-GB"/>
                <w14:ligatures w14:val="none"/>
              </w:rPr>
              <w:t>;</w:t>
            </w:r>
            <w:r w:rsidRPr="006C2FB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r w:rsidRPr="006C2FB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Psalm</w:t>
            </w:r>
            <w:r w:rsidRPr="006C2FB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 xml:space="preserve">: </w:t>
            </w:r>
            <w:r w:rsidR="0014352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1</w:t>
            </w:r>
            <w:r w:rsidR="00E3700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07</w:t>
            </w:r>
            <w:r w:rsidRPr="006C2FB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 xml:space="preserve">; </w:t>
            </w:r>
            <w:r w:rsidRPr="006C2FB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2nd Reading</w:t>
            </w:r>
            <w:r w:rsidRPr="006C2FB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>:</w:t>
            </w:r>
            <w:r w:rsidR="00196018">
              <w:rPr>
                <w:rFonts w:eastAsia="Times New Roman" w:cstheme="minorHAnsi"/>
                <w:color w:val="202124"/>
                <w:kern w:val="0"/>
                <w:sz w:val="18"/>
                <w:szCs w:val="18"/>
                <w:shd w:val="clear" w:color="auto" w:fill="FFFFFF"/>
                <w:lang w:eastAsia="en-GB"/>
                <w14:ligatures w14:val="none"/>
              </w:rPr>
              <w:t xml:space="preserve"> </w:t>
            </w:r>
            <w:r w:rsidR="00C458DE" w:rsidRPr="00981BA9">
              <w:rPr>
                <w:color w:val="000000"/>
                <w:sz w:val="18"/>
                <w:szCs w:val="18"/>
                <w:shd w:val="clear" w:color="auto" w:fill="FFFFFF"/>
              </w:rPr>
              <w:t xml:space="preserve">2 Corinthians </w:t>
            </w:r>
            <w:r w:rsidR="008F4142"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  <w:r w:rsidR="00C458DE" w:rsidRPr="00981BA9">
              <w:rPr>
                <w:color w:val="000000"/>
                <w:sz w:val="18"/>
                <w:szCs w:val="18"/>
                <w:shd w:val="clear" w:color="auto" w:fill="FFFFFF"/>
              </w:rPr>
              <w:t>:1</w:t>
            </w:r>
            <w:r w:rsidR="008F4142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C458DE" w:rsidRPr="00981BA9"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8F4142">
              <w:rPr>
                <w:color w:val="000000"/>
                <w:sz w:val="18"/>
                <w:szCs w:val="18"/>
                <w:shd w:val="clear" w:color="auto" w:fill="FFFFFF"/>
              </w:rPr>
              <w:t>17</w:t>
            </w:r>
            <w:r w:rsidRPr="006C2FB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 xml:space="preserve">; </w:t>
            </w:r>
            <w:r w:rsidRPr="006C2FB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GB"/>
                <w14:ligatures w14:val="none"/>
              </w:rPr>
              <w:t>Gospel</w:t>
            </w:r>
            <w:r w:rsidRPr="006C2FB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  <w:t xml:space="preserve">: </w:t>
            </w:r>
            <w:r w:rsidR="00B3224E" w:rsidRPr="00981BA9">
              <w:rPr>
                <w:color w:val="000000"/>
                <w:sz w:val="18"/>
                <w:szCs w:val="18"/>
                <w:shd w:val="clear" w:color="auto" w:fill="FFFFFF"/>
              </w:rPr>
              <w:t xml:space="preserve">Mark </w:t>
            </w:r>
            <w:r w:rsidR="008F4142"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  <w:r w:rsidR="00B3224E" w:rsidRPr="00981BA9">
              <w:rPr>
                <w:color w:val="000000"/>
                <w:sz w:val="18"/>
                <w:szCs w:val="18"/>
                <w:shd w:val="clear" w:color="auto" w:fill="FFFFFF"/>
              </w:rPr>
              <w:t>:35</w:t>
            </w:r>
            <w:r w:rsidR="008F4142">
              <w:rPr>
                <w:color w:val="000000"/>
                <w:sz w:val="18"/>
                <w:szCs w:val="18"/>
                <w:shd w:val="clear" w:color="auto" w:fill="FFFFFF"/>
              </w:rPr>
              <w:t>-41</w:t>
            </w:r>
          </w:p>
        </w:tc>
      </w:tr>
      <w:tr w:rsidR="006C2FBC" w:rsidRPr="006C2FBC" w14:paraId="04FA5188" w14:textId="77777777">
        <w:trPr>
          <w:trHeight w:val="40"/>
        </w:trPr>
        <w:tc>
          <w:tcPr>
            <w:tcW w:w="49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625663" w14:textId="20539522" w:rsidR="006C2FBC" w:rsidRPr="006C2FBC" w:rsidRDefault="006C2FBC" w:rsidP="006C2FBC">
            <w:r w:rsidRPr="006C2FBC">
              <w:t>2</w:t>
            </w:r>
            <w:r w:rsidRPr="006C2FBC">
              <w:rPr>
                <w:vertAlign w:val="superscript"/>
              </w:rPr>
              <w:t>nd</w:t>
            </w:r>
            <w:r w:rsidRPr="006C2FBC">
              <w:t xml:space="preserve"> Collection: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5498DC0C" w14:textId="77777777" w:rsidR="006C2FBC" w:rsidRPr="006C2FBC" w:rsidRDefault="006C2FBC" w:rsidP="006C2FBC"/>
        </w:tc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3E8829" w14:textId="59D343AA" w:rsidR="006C2FBC" w:rsidRPr="006C2FBC" w:rsidRDefault="006C2FBC" w:rsidP="006C2FBC">
            <w:r w:rsidRPr="006C2FBC">
              <w:t>NEXT (</w:t>
            </w:r>
            <w:r w:rsidR="00114FAD">
              <w:t>30</w:t>
            </w:r>
            <w:r w:rsidR="00860467">
              <w:rPr>
                <w:vertAlign w:val="superscript"/>
              </w:rPr>
              <w:t>t</w:t>
            </w:r>
            <w:r w:rsidR="008000B0">
              <w:rPr>
                <w:vertAlign w:val="superscript"/>
              </w:rPr>
              <w:t>h</w:t>
            </w:r>
            <w:r w:rsidRPr="006C2FBC">
              <w:t xml:space="preserve"> </w:t>
            </w:r>
            <w:r w:rsidR="00842C1C">
              <w:t>June</w:t>
            </w:r>
            <w:r w:rsidRPr="006C2FBC">
              <w:t xml:space="preserve">): </w:t>
            </w:r>
            <w:r w:rsidR="00114FAD">
              <w:t>Peter’s Pence</w:t>
            </w:r>
          </w:p>
        </w:tc>
      </w:tr>
      <w:tr w:rsidR="006C2FBC" w:rsidRPr="006C2FBC" w14:paraId="07DD5577" w14:textId="77777777">
        <w:trPr>
          <w:trHeight w:val="38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14:paraId="12169092" w14:textId="77777777" w:rsidR="006C2FBC" w:rsidRPr="006C2FBC" w:rsidRDefault="006C2FBC" w:rsidP="006C2FBC">
            <w:pPr>
              <w:jc w:val="center"/>
              <w:rPr>
                <w:b/>
                <w:bCs/>
              </w:rPr>
            </w:pPr>
            <w:r w:rsidRPr="006C2FBC">
              <w:rPr>
                <w:b/>
                <w:bCs/>
              </w:rPr>
              <w:t>DAY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</w:tcPr>
          <w:p w14:paraId="06B4F36E" w14:textId="77777777" w:rsidR="006C2FBC" w:rsidRPr="006C2FBC" w:rsidRDefault="006C2FBC" w:rsidP="006C2FBC">
            <w:pPr>
              <w:jc w:val="center"/>
              <w:rPr>
                <w:b/>
                <w:bCs/>
              </w:rPr>
            </w:pPr>
            <w:r w:rsidRPr="006C2FBC">
              <w:rPr>
                <w:b/>
                <w:bCs/>
              </w:rPr>
              <w:t>TIME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6EB73E3" w14:textId="77777777" w:rsidR="006C2FBC" w:rsidRPr="006C2FBC" w:rsidRDefault="006C2FBC" w:rsidP="006C2FBC">
            <w:pPr>
              <w:jc w:val="center"/>
              <w:rPr>
                <w:b/>
                <w:bCs/>
              </w:rPr>
            </w:pPr>
            <w:r w:rsidRPr="006C2FBC">
              <w:rPr>
                <w:b/>
                <w:bCs/>
              </w:rPr>
              <w:t>INTENTIONS</w:t>
            </w:r>
          </w:p>
        </w:tc>
        <w:tc>
          <w:tcPr>
            <w:tcW w:w="260" w:type="dxa"/>
            <w:vMerge w:val="restart"/>
            <w:tcBorders>
              <w:top w:val="nil"/>
            </w:tcBorders>
          </w:tcPr>
          <w:p w14:paraId="71C9BCC1" w14:textId="77777777" w:rsidR="006C2FBC" w:rsidRPr="006C2FBC" w:rsidRDefault="006C2FBC" w:rsidP="006C2FBC">
            <w:pPr>
              <w:jc w:val="center"/>
              <w:rPr>
                <w:b/>
                <w:bCs/>
              </w:rPr>
            </w:pPr>
          </w:p>
        </w:tc>
        <w:tc>
          <w:tcPr>
            <w:tcW w:w="3391" w:type="dxa"/>
            <w:tcBorders>
              <w:top w:val="single" w:sz="4" w:space="0" w:color="auto"/>
            </w:tcBorders>
            <w:shd w:val="clear" w:color="auto" w:fill="auto"/>
          </w:tcPr>
          <w:p w14:paraId="635B2A87" w14:textId="77777777" w:rsidR="006C2FBC" w:rsidRPr="006C2FBC" w:rsidRDefault="006C2FBC" w:rsidP="006C2FBC">
            <w:pPr>
              <w:jc w:val="center"/>
              <w:rPr>
                <w:b/>
                <w:bCs/>
              </w:rPr>
            </w:pPr>
            <w:r w:rsidRPr="006C2FBC">
              <w:rPr>
                <w:b/>
                <w:bCs/>
              </w:rPr>
              <w:t>PASTORAL TEAM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7B64F8" w14:textId="77777777" w:rsidR="006C2FBC" w:rsidRPr="006C2FBC" w:rsidRDefault="006C2FBC" w:rsidP="006C2FBC">
            <w:pPr>
              <w:rPr>
                <w:b/>
                <w:bCs/>
              </w:rPr>
            </w:pPr>
            <w:r w:rsidRPr="006C2FBC">
              <w:rPr>
                <w:b/>
                <w:bCs/>
              </w:rPr>
              <w:t>ORDER OF MASS</w:t>
            </w:r>
          </w:p>
        </w:tc>
      </w:tr>
      <w:tr w:rsidR="00D46DF7" w:rsidRPr="006C2FBC" w14:paraId="6A0B40FF" w14:textId="77777777">
        <w:trPr>
          <w:trHeight w:val="33"/>
        </w:trPr>
        <w:tc>
          <w:tcPr>
            <w:tcW w:w="845" w:type="dxa"/>
            <w:vAlign w:val="center"/>
          </w:tcPr>
          <w:p w14:paraId="512461C3" w14:textId="1D7EBC4D" w:rsidR="00D46DF7" w:rsidRPr="002C3021" w:rsidRDefault="00D46DF7" w:rsidP="00D46DF7">
            <w:pPr>
              <w:rPr>
                <w:rFonts w:cstheme="minorHAnsi"/>
                <w:sz w:val="16"/>
                <w:szCs w:val="16"/>
              </w:rPr>
            </w:pPr>
            <w:r w:rsidRPr="002C3021">
              <w:rPr>
                <w:rFonts w:cstheme="minorHAnsi"/>
                <w:sz w:val="16"/>
                <w:szCs w:val="16"/>
              </w:rPr>
              <w:t>Sat-</w:t>
            </w:r>
            <w:r w:rsidR="00654CFB">
              <w:rPr>
                <w:rFonts w:cstheme="minorHAnsi"/>
                <w:sz w:val="16"/>
                <w:szCs w:val="16"/>
              </w:rPr>
              <w:t>22</w:t>
            </w:r>
            <w:r w:rsidR="00654CFB" w:rsidRPr="00654CFB">
              <w:rPr>
                <w:rFonts w:cstheme="minorHAnsi"/>
                <w:sz w:val="16"/>
                <w:szCs w:val="16"/>
                <w:vertAlign w:val="superscript"/>
              </w:rPr>
              <w:t>nd</w:t>
            </w:r>
            <w:r w:rsidR="00654CFB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14:paraId="7BC76422" w14:textId="67DC9A88" w:rsidR="00D46DF7" w:rsidRPr="006C2FBC" w:rsidRDefault="00D46DF7" w:rsidP="00D46D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>18.3</w:t>
            </w:r>
            <w:r w:rsidRPr="006C2FBC">
              <w:rPr>
                <w:rFonts w:cstheme="minorHAnsi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3402" w:type="dxa"/>
            <w:gridSpan w:val="4"/>
          </w:tcPr>
          <w:p w14:paraId="2B595494" w14:textId="17EBC5AD" w:rsidR="00D46DF7" w:rsidRPr="00B44B8A" w:rsidRDefault="00654CFB" w:rsidP="00D46DF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People of the Parish</w:t>
            </w:r>
          </w:p>
        </w:tc>
        <w:tc>
          <w:tcPr>
            <w:tcW w:w="260" w:type="dxa"/>
            <w:vMerge/>
          </w:tcPr>
          <w:p w14:paraId="1D0E7EB8" w14:textId="77777777" w:rsidR="00D46DF7" w:rsidRPr="006C2FBC" w:rsidRDefault="00D46DF7" w:rsidP="00D46DF7"/>
        </w:tc>
        <w:tc>
          <w:tcPr>
            <w:tcW w:w="3391" w:type="dxa"/>
            <w:vMerge w:val="restart"/>
            <w:vAlign w:val="center"/>
          </w:tcPr>
          <w:p w14:paraId="50202139" w14:textId="77777777" w:rsidR="00D46DF7" w:rsidRPr="006C2FBC" w:rsidRDefault="00D46DF7" w:rsidP="00D46DF7">
            <w:pPr>
              <w:jc w:val="both"/>
              <w:rPr>
                <w:sz w:val="20"/>
                <w:szCs w:val="20"/>
              </w:rPr>
            </w:pPr>
            <w:r w:rsidRPr="006C2FBC">
              <w:rPr>
                <w:sz w:val="20"/>
                <w:szCs w:val="20"/>
              </w:rPr>
              <w:t>Fr Michael Faneye, MSP: Parish Priest</w:t>
            </w:r>
          </w:p>
          <w:p w14:paraId="7BA77360" w14:textId="77777777" w:rsidR="00D46DF7" w:rsidRPr="006C2FBC" w:rsidRDefault="00D46DF7" w:rsidP="00D46DF7">
            <w:pPr>
              <w:jc w:val="both"/>
              <w:rPr>
                <w:sz w:val="20"/>
                <w:szCs w:val="20"/>
              </w:rPr>
            </w:pPr>
            <w:r w:rsidRPr="006C2FBC">
              <w:rPr>
                <w:sz w:val="20"/>
                <w:szCs w:val="20"/>
              </w:rPr>
              <w:t>Mr Charles Madden: PPC Chair</w:t>
            </w:r>
          </w:p>
          <w:p w14:paraId="62022AC0" w14:textId="77777777" w:rsidR="00D46DF7" w:rsidRPr="006C2FBC" w:rsidRDefault="00D46DF7" w:rsidP="00D46DF7">
            <w:pPr>
              <w:jc w:val="both"/>
              <w:rPr>
                <w:sz w:val="20"/>
                <w:szCs w:val="20"/>
              </w:rPr>
            </w:pPr>
            <w:r w:rsidRPr="006C2FBC">
              <w:rPr>
                <w:sz w:val="20"/>
                <w:szCs w:val="20"/>
              </w:rPr>
              <w:t>Mrs Catherine Biney: Finance</w:t>
            </w:r>
          </w:p>
          <w:p w14:paraId="082EF1C7" w14:textId="77777777" w:rsidR="00D46DF7" w:rsidRPr="006C2FBC" w:rsidRDefault="00D46DF7" w:rsidP="00D46DF7">
            <w:pPr>
              <w:jc w:val="both"/>
              <w:rPr>
                <w:sz w:val="20"/>
                <w:szCs w:val="20"/>
              </w:rPr>
            </w:pPr>
            <w:r w:rsidRPr="006C2FBC">
              <w:rPr>
                <w:sz w:val="20"/>
                <w:szCs w:val="20"/>
              </w:rPr>
              <w:t>Mrs Folasade Onile-Ere: Catechist</w:t>
            </w:r>
          </w:p>
          <w:p w14:paraId="0BFE1399" w14:textId="77777777" w:rsidR="00D46DF7" w:rsidRPr="006C2FBC" w:rsidRDefault="00D46DF7" w:rsidP="00D46DF7">
            <w:pPr>
              <w:jc w:val="both"/>
              <w:rPr>
                <w:sz w:val="20"/>
                <w:szCs w:val="20"/>
              </w:rPr>
            </w:pPr>
            <w:r w:rsidRPr="006C2FBC">
              <w:rPr>
                <w:sz w:val="20"/>
                <w:szCs w:val="20"/>
              </w:rPr>
              <w:t>Mr Patrick Sanniez: Sacristan</w:t>
            </w:r>
          </w:p>
          <w:p w14:paraId="2D427FD1" w14:textId="5AA3319D" w:rsidR="00D46DF7" w:rsidRPr="006C2FBC" w:rsidRDefault="00D46DF7" w:rsidP="00D46DF7">
            <w:pPr>
              <w:jc w:val="both"/>
              <w:rPr>
                <w:sz w:val="20"/>
                <w:szCs w:val="20"/>
              </w:rPr>
            </w:pPr>
            <w:r w:rsidRPr="006C2FBC">
              <w:rPr>
                <w:sz w:val="20"/>
                <w:szCs w:val="20"/>
              </w:rPr>
              <w:t xml:space="preserve">Mrs </w:t>
            </w:r>
            <w:r w:rsidR="00E3700F">
              <w:rPr>
                <w:sz w:val="20"/>
                <w:szCs w:val="20"/>
              </w:rPr>
              <w:t>O</w:t>
            </w:r>
            <w:r w:rsidRPr="006C2FBC">
              <w:rPr>
                <w:sz w:val="20"/>
                <w:szCs w:val="20"/>
              </w:rPr>
              <w:t>Lanike T. Onikosi: Maintenance</w:t>
            </w:r>
          </w:p>
          <w:p w14:paraId="6B2E4758" w14:textId="77777777" w:rsidR="00D46DF7" w:rsidRPr="006C2FBC" w:rsidRDefault="00D46DF7" w:rsidP="00D46DF7">
            <w:pPr>
              <w:jc w:val="both"/>
              <w:rPr>
                <w:sz w:val="20"/>
                <w:szCs w:val="20"/>
              </w:rPr>
            </w:pPr>
            <w:r w:rsidRPr="006C2FBC">
              <w:rPr>
                <w:sz w:val="20"/>
                <w:szCs w:val="20"/>
              </w:rPr>
              <w:t>Ms Clara-Mary Senghore: Office Admin</w:t>
            </w:r>
          </w:p>
          <w:p w14:paraId="6973F3AD" w14:textId="77777777" w:rsidR="00D46DF7" w:rsidRPr="006C2FBC" w:rsidRDefault="00D46DF7" w:rsidP="00D46DF7">
            <w:pPr>
              <w:rPr>
                <w:sz w:val="20"/>
                <w:szCs w:val="20"/>
              </w:rPr>
            </w:pPr>
            <w:r w:rsidRPr="006C2FBC">
              <w:rPr>
                <w:b/>
                <w:sz w:val="20"/>
                <w:szCs w:val="20"/>
                <w:u w:val="single"/>
              </w:rPr>
              <w:t>Office Hours</w:t>
            </w:r>
            <w:r w:rsidRPr="006C2FBC">
              <w:rPr>
                <w:sz w:val="20"/>
                <w:szCs w:val="20"/>
              </w:rPr>
              <w:t xml:space="preserve">: </w:t>
            </w:r>
          </w:p>
          <w:p w14:paraId="205825AA" w14:textId="77777777" w:rsidR="00D46DF7" w:rsidRPr="006C2FBC" w:rsidRDefault="00D46DF7" w:rsidP="00D46DF7">
            <w:pPr>
              <w:rPr>
                <w:sz w:val="18"/>
                <w:szCs w:val="18"/>
              </w:rPr>
            </w:pPr>
            <w:r w:rsidRPr="006C2FBC">
              <w:rPr>
                <w:sz w:val="20"/>
                <w:szCs w:val="20"/>
              </w:rPr>
              <w:t xml:space="preserve">Tuesdays &amp; Thursdays 10am – 2pm                                                                                    </w:t>
            </w:r>
          </w:p>
        </w:tc>
        <w:tc>
          <w:tcPr>
            <w:tcW w:w="1130" w:type="dxa"/>
            <w:vAlign w:val="center"/>
          </w:tcPr>
          <w:p w14:paraId="70A9C139" w14:textId="77777777" w:rsidR="00D46DF7" w:rsidRPr="006C2FBC" w:rsidRDefault="00D46DF7" w:rsidP="00D46DF7">
            <w:pPr>
              <w:jc w:val="center"/>
              <w:rPr>
                <w:sz w:val="16"/>
                <w:szCs w:val="16"/>
              </w:rPr>
            </w:pPr>
            <w:r w:rsidRPr="006C2FBC">
              <w:rPr>
                <w:sz w:val="16"/>
                <w:szCs w:val="16"/>
              </w:rPr>
              <w:t>I Confess</w:t>
            </w:r>
          </w:p>
        </w:tc>
        <w:tc>
          <w:tcPr>
            <w:tcW w:w="682" w:type="dxa"/>
            <w:vAlign w:val="center"/>
          </w:tcPr>
          <w:p w14:paraId="3B669913" w14:textId="33E916D3" w:rsidR="00D46DF7" w:rsidRPr="006C2FBC" w:rsidRDefault="00642F3B" w:rsidP="00642F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46DF7" w:rsidRPr="006C2FBC">
              <w:rPr>
                <w:sz w:val="16"/>
                <w:szCs w:val="16"/>
              </w:rPr>
              <w:t>p.8</w:t>
            </w:r>
          </w:p>
        </w:tc>
      </w:tr>
      <w:tr w:rsidR="00B022A4" w:rsidRPr="006C2FBC" w14:paraId="3E9D49BD" w14:textId="77777777">
        <w:trPr>
          <w:trHeight w:val="31"/>
        </w:trPr>
        <w:tc>
          <w:tcPr>
            <w:tcW w:w="845" w:type="dxa"/>
            <w:vMerge w:val="restart"/>
            <w:vAlign w:val="center"/>
          </w:tcPr>
          <w:p w14:paraId="4CC96156" w14:textId="617C5900" w:rsidR="00B022A4" w:rsidRPr="002B496C" w:rsidRDefault="00B022A4" w:rsidP="00B022A4">
            <w:pPr>
              <w:rPr>
                <w:rFonts w:cstheme="minorHAnsi"/>
                <w:sz w:val="16"/>
                <w:szCs w:val="16"/>
              </w:rPr>
            </w:pPr>
            <w:r w:rsidRPr="002B496C">
              <w:rPr>
                <w:rFonts w:cstheme="minorHAnsi"/>
                <w:sz w:val="16"/>
                <w:szCs w:val="16"/>
              </w:rPr>
              <w:t>Sun-</w:t>
            </w:r>
            <w:r w:rsidR="00654CFB">
              <w:rPr>
                <w:rFonts w:cstheme="minorHAnsi"/>
                <w:sz w:val="16"/>
                <w:szCs w:val="16"/>
              </w:rPr>
              <w:t>23</w:t>
            </w:r>
            <w:r w:rsidR="00654CFB" w:rsidRPr="00654CFB">
              <w:rPr>
                <w:rFonts w:cstheme="minorHAnsi"/>
                <w:sz w:val="16"/>
                <w:szCs w:val="16"/>
                <w:vertAlign w:val="superscript"/>
              </w:rPr>
              <w:t>rd</w:t>
            </w:r>
            <w:r w:rsidR="00654CFB">
              <w:rPr>
                <w:rFonts w:cstheme="minorHAnsi"/>
                <w:sz w:val="16"/>
                <w:szCs w:val="16"/>
              </w:rPr>
              <w:t xml:space="preserve"> </w:t>
            </w:r>
            <w:r w:rsidR="00E03391">
              <w:rPr>
                <w:rFonts w:cstheme="minorHAnsi"/>
                <w:sz w:val="16"/>
                <w:szCs w:val="16"/>
                <w:vertAlign w:val="superscript"/>
              </w:rPr>
              <w:t>h</w:t>
            </w:r>
          </w:p>
        </w:tc>
        <w:tc>
          <w:tcPr>
            <w:tcW w:w="715" w:type="dxa"/>
            <w:vAlign w:val="center"/>
          </w:tcPr>
          <w:p w14:paraId="64A7ECE4" w14:textId="374E9EBC" w:rsidR="00B022A4" w:rsidRPr="006C2FBC" w:rsidRDefault="00B022A4" w:rsidP="00B022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>0</w:t>
            </w:r>
            <w:r w:rsidRPr="006C2FBC">
              <w:rPr>
                <w:rFonts w:cstheme="minorHAnsi"/>
                <w:bCs/>
                <w:iCs/>
                <w:sz w:val="18"/>
                <w:szCs w:val="18"/>
              </w:rPr>
              <w:t>9.00</w:t>
            </w:r>
          </w:p>
        </w:tc>
        <w:tc>
          <w:tcPr>
            <w:tcW w:w="3402" w:type="dxa"/>
            <w:gridSpan w:val="4"/>
          </w:tcPr>
          <w:p w14:paraId="1937E011" w14:textId="371B1FEF" w:rsidR="00B022A4" w:rsidRPr="00B44B8A" w:rsidRDefault="00654CFB" w:rsidP="00B022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Margaret Okonkwo RIP</w:t>
            </w:r>
          </w:p>
        </w:tc>
        <w:tc>
          <w:tcPr>
            <w:tcW w:w="260" w:type="dxa"/>
            <w:vMerge/>
          </w:tcPr>
          <w:p w14:paraId="0F9B9B9C" w14:textId="77777777" w:rsidR="00B022A4" w:rsidRPr="006C2FBC" w:rsidRDefault="00B022A4" w:rsidP="00B022A4"/>
        </w:tc>
        <w:tc>
          <w:tcPr>
            <w:tcW w:w="3391" w:type="dxa"/>
            <w:vMerge/>
          </w:tcPr>
          <w:p w14:paraId="5FAD6252" w14:textId="77777777" w:rsidR="00B022A4" w:rsidRPr="006C2FBC" w:rsidRDefault="00B022A4" w:rsidP="00B022A4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19A1DBE7" w14:textId="77777777" w:rsidR="00B022A4" w:rsidRPr="006C2FBC" w:rsidRDefault="00B022A4" w:rsidP="00B022A4">
            <w:pPr>
              <w:jc w:val="center"/>
              <w:rPr>
                <w:sz w:val="16"/>
                <w:szCs w:val="16"/>
              </w:rPr>
            </w:pPr>
            <w:r w:rsidRPr="006C2FBC">
              <w:rPr>
                <w:sz w:val="16"/>
                <w:szCs w:val="16"/>
              </w:rPr>
              <w:t>1</w:t>
            </w:r>
            <w:r w:rsidRPr="006C2FBC">
              <w:rPr>
                <w:sz w:val="16"/>
                <w:szCs w:val="16"/>
                <w:vertAlign w:val="superscript"/>
              </w:rPr>
              <w:t>st</w:t>
            </w:r>
            <w:r w:rsidRPr="006C2FBC">
              <w:rPr>
                <w:sz w:val="16"/>
                <w:szCs w:val="16"/>
              </w:rPr>
              <w:t xml:space="preserve"> Reading</w:t>
            </w:r>
          </w:p>
        </w:tc>
        <w:tc>
          <w:tcPr>
            <w:tcW w:w="682" w:type="dxa"/>
            <w:vMerge w:val="restart"/>
            <w:vAlign w:val="center"/>
          </w:tcPr>
          <w:p w14:paraId="717DE6E9" w14:textId="01267DC7" w:rsidR="00B022A4" w:rsidRDefault="00B022A4" w:rsidP="00B02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</w:t>
            </w:r>
            <w:r w:rsidR="00EE2CC1">
              <w:rPr>
                <w:sz w:val="16"/>
                <w:szCs w:val="16"/>
              </w:rPr>
              <w:t>9</w:t>
            </w:r>
            <w:r w:rsidR="00CF7A47">
              <w:rPr>
                <w:sz w:val="16"/>
                <w:szCs w:val="16"/>
              </w:rPr>
              <w:t>8</w:t>
            </w:r>
          </w:p>
          <w:p w14:paraId="20E0FB3A" w14:textId="7212B3C3" w:rsidR="00B022A4" w:rsidRPr="006C2FBC" w:rsidRDefault="00B022A4" w:rsidP="00B02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0610691E" w14:textId="025ECDC3" w:rsidR="00B022A4" w:rsidRPr="006C2FBC" w:rsidRDefault="00B022A4" w:rsidP="00B02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</w:t>
            </w:r>
            <w:r w:rsidR="00EE2CC1">
              <w:rPr>
                <w:sz w:val="16"/>
                <w:szCs w:val="16"/>
              </w:rPr>
              <w:t>9</w:t>
            </w:r>
            <w:r w:rsidR="001722F1">
              <w:rPr>
                <w:sz w:val="16"/>
                <w:szCs w:val="16"/>
              </w:rPr>
              <w:t>9</w:t>
            </w:r>
          </w:p>
        </w:tc>
      </w:tr>
      <w:tr w:rsidR="00B022A4" w:rsidRPr="006C2FBC" w14:paraId="3F0C5898" w14:textId="77777777">
        <w:trPr>
          <w:trHeight w:val="31"/>
        </w:trPr>
        <w:tc>
          <w:tcPr>
            <w:tcW w:w="845" w:type="dxa"/>
            <w:vMerge/>
            <w:vAlign w:val="center"/>
          </w:tcPr>
          <w:p w14:paraId="3322A716" w14:textId="77777777" w:rsidR="00B022A4" w:rsidRPr="002B496C" w:rsidRDefault="00B022A4" w:rsidP="00B022A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5" w:type="dxa"/>
            <w:vAlign w:val="center"/>
          </w:tcPr>
          <w:p w14:paraId="5370BF26" w14:textId="77777777" w:rsidR="00B022A4" w:rsidRPr="006C2FBC" w:rsidRDefault="00B022A4" w:rsidP="00B022A4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 w:rsidRPr="006C2FBC">
              <w:rPr>
                <w:rFonts w:cstheme="minorHAnsi"/>
                <w:bCs/>
                <w:iCs/>
                <w:sz w:val="18"/>
                <w:szCs w:val="18"/>
              </w:rPr>
              <w:t>11.00</w:t>
            </w:r>
          </w:p>
        </w:tc>
        <w:tc>
          <w:tcPr>
            <w:tcW w:w="3402" w:type="dxa"/>
            <w:gridSpan w:val="4"/>
          </w:tcPr>
          <w:p w14:paraId="2761EB93" w14:textId="51F20731" w:rsidR="00B022A4" w:rsidRPr="00B44B8A" w:rsidRDefault="00654CFB" w:rsidP="00B022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Patricia Oluyemi Ndikanwu nee Ejegi-Memeh RIP</w:t>
            </w:r>
            <w:r w:rsidR="00392942">
              <w:rPr>
                <w:rFonts w:cstheme="minorHAnsi"/>
                <w:sz w:val="18"/>
                <w:szCs w:val="18"/>
              </w:rPr>
              <w:t xml:space="preserve">; Charlie Emeka </w:t>
            </w:r>
            <w:r w:rsidR="00E6603E">
              <w:rPr>
                <w:rFonts w:cstheme="minorHAnsi"/>
                <w:sz w:val="18"/>
                <w:szCs w:val="18"/>
              </w:rPr>
              <w:t>Onyejiaka RIP</w:t>
            </w:r>
          </w:p>
        </w:tc>
        <w:tc>
          <w:tcPr>
            <w:tcW w:w="260" w:type="dxa"/>
            <w:vMerge/>
          </w:tcPr>
          <w:p w14:paraId="729726EA" w14:textId="77777777" w:rsidR="00B022A4" w:rsidRPr="006C2FBC" w:rsidRDefault="00B022A4" w:rsidP="00B022A4"/>
        </w:tc>
        <w:tc>
          <w:tcPr>
            <w:tcW w:w="3391" w:type="dxa"/>
            <w:vMerge/>
          </w:tcPr>
          <w:p w14:paraId="2BBCC7E9" w14:textId="77777777" w:rsidR="00B022A4" w:rsidRPr="006C2FBC" w:rsidRDefault="00B022A4" w:rsidP="00B022A4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044DF483" w14:textId="77777777" w:rsidR="00B022A4" w:rsidRPr="006C2FBC" w:rsidRDefault="00B022A4" w:rsidP="00192D62">
            <w:pPr>
              <w:rPr>
                <w:sz w:val="16"/>
                <w:szCs w:val="16"/>
              </w:rPr>
            </w:pPr>
            <w:r w:rsidRPr="006C2FBC">
              <w:rPr>
                <w:sz w:val="16"/>
                <w:szCs w:val="16"/>
              </w:rPr>
              <w:t>Resp. Psalm</w:t>
            </w:r>
          </w:p>
        </w:tc>
        <w:tc>
          <w:tcPr>
            <w:tcW w:w="682" w:type="dxa"/>
            <w:vMerge/>
            <w:vAlign w:val="center"/>
          </w:tcPr>
          <w:p w14:paraId="3DAA0847" w14:textId="77777777" w:rsidR="00B022A4" w:rsidRPr="006C2FBC" w:rsidRDefault="00B022A4" w:rsidP="00B022A4">
            <w:pPr>
              <w:jc w:val="center"/>
              <w:rPr>
                <w:sz w:val="16"/>
                <w:szCs w:val="16"/>
              </w:rPr>
            </w:pPr>
          </w:p>
        </w:tc>
      </w:tr>
      <w:tr w:rsidR="00B022A4" w:rsidRPr="006C2FBC" w14:paraId="6EC52E7B" w14:textId="77777777">
        <w:trPr>
          <w:trHeight w:val="58"/>
        </w:trPr>
        <w:tc>
          <w:tcPr>
            <w:tcW w:w="845" w:type="dxa"/>
            <w:vAlign w:val="center"/>
          </w:tcPr>
          <w:p w14:paraId="57AFA006" w14:textId="261BBC5E" w:rsidR="00B022A4" w:rsidRPr="002B496C" w:rsidRDefault="00B022A4" w:rsidP="00B022A4">
            <w:pPr>
              <w:rPr>
                <w:rFonts w:cstheme="minorHAnsi"/>
                <w:sz w:val="16"/>
                <w:szCs w:val="16"/>
              </w:rPr>
            </w:pPr>
            <w:r w:rsidRPr="002B496C">
              <w:rPr>
                <w:rFonts w:cstheme="minorHAnsi"/>
                <w:sz w:val="16"/>
                <w:szCs w:val="16"/>
              </w:rPr>
              <w:t>Mon-</w:t>
            </w:r>
            <w:r w:rsidR="00654CFB">
              <w:rPr>
                <w:rFonts w:cstheme="minorHAnsi"/>
                <w:sz w:val="16"/>
                <w:szCs w:val="16"/>
              </w:rPr>
              <w:t>24</w:t>
            </w:r>
            <w:r w:rsidR="00E03391">
              <w:rPr>
                <w:rFonts w:cstheme="minorHAnsi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715" w:type="dxa"/>
            <w:vAlign w:val="center"/>
          </w:tcPr>
          <w:p w14:paraId="079AFA19" w14:textId="77777777" w:rsidR="00B022A4" w:rsidRPr="006C2FBC" w:rsidRDefault="00B022A4" w:rsidP="00B022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D4B72">
              <w:rPr>
                <w:rFonts w:cstheme="minorHAnsi"/>
                <w:bCs/>
                <w:iCs/>
                <w:color w:val="FF0000"/>
                <w:sz w:val="18"/>
                <w:szCs w:val="18"/>
              </w:rPr>
              <w:t>NO</w:t>
            </w:r>
            <w:r w:rsidRPr="006C2FBC">
              <w:rPr>
                <w:rFonts w:cstheme="minorHAnsi"/>
                <w:bCs/>
                <w:iCs/>
                <w:color w:val="FF0000"/>
                <w:sz w:val="18"/>
                <w:szCs w:val="18"/>
              </w:rPr>
              <w:t xml:space="preserve"> MASS</w:t>
            </w:r>
          </w:p>
        </w:tc>
        <w:tc>
          <w:tcPr>
            <w:tcW w:w="3402" w:type="dxa"/>
            <w:gridSpan w:val="4"/>
          </w:tcPr>
          <w:p w14:paraId="5F79447B" w14:textId="72C46333" w:rsidR="00B022A4" w:rsidRPr="00213ABA" w:rsidRDefault="00213ABA" w:rsidP="00B022A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13ABA">
              <w:rPr>
                <w:rFonts w:cstheme="minorHAnsi"/>
                <w:b/>
                <w:bCs/>
                <w:sz w:val="18"/>
                <w:szCs w:val="18"/>
              </w:rPr>
              <w:t>NO MASS</w:t>
            </w:r>
          </w:p>
        </w:tc>
        <w:tc>
          <w:tcPr>
            <w:tcW w:w="260" w:type="dxa"/>
            <w:vMerge/>
          </w:tcPr>
          <w:p w14:paraId="4A4513C0" w14:textId="77777777" w:rsidR="00B022A4" w:rsidRPr="006C2FBC" w:rsidRDefault="00B022A4" w:rsidP="00B022A4"/>
        </w:tc>
        <w:tc>
          <w:tcPr>
            <w:tcW w:w="3391" w:type="dxa"/>
            <w:vMerge/>
          </w:tcPr>
          <w:p w14:paraId="57138A42" w14:textId="77777777" w:rsidR="00B022A4" w:rsidRPr="006C2FBC" w:rsidRDefault="00B022A4" w:rsidP="00B022A4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23ABFA31" w14:textId="77777777" w:rsidR="00B022A4" w:rsidRPr="006C2FBC" w:rsidRDefault="00B022A4" w:rsidP="00B022A4">
            <w:pPr>
              <w:jc w:val="center"/>
              <w:rPr>
                <w:sz w:val="16"/>
                <w:szCs w:val="16"/>
              </w:rPr>
            </w:pPr>
            <w:r w:rsidRPr="006C2FBC">
              <w:rPr>
                <w:sz w:val="16"/>
                <w:szCs w:val="16"/>
              </w:rPr>
              <w:t>2</w:t>
            </w:r>
            <w:r w:rsidRPr="006C2FBC">
              <w:rPr>
                <w:sz w:val="16"/>
                <w:szCs w:val="16"/>
                <w:vertAlign w:val="superscript"/>
              </w:rPr>
              <w:t>nd</w:t>
            </w:r>
            <w:r w:rsidRPr="006C2FBC">
              <w:rPr>
                <w:sz w:val="16"/>
                <w:szCs w:val="16"/>
              </w:rPr>
              <w:t xml:space="preserve"> Reading</w:t>
            </w:r>
          </w:p>
        </w:tc>
        <w:tc>
          <w:tcPr>
            <w:tcW w:w="682" w:type="dxa"/>
            <w:vMerge/>
            <w:vAlign w:val="center"/>
          </w:tcPr>
          <w:p w14:paraId="17A9F914" w14:textId="77777777" w:rsidR="00B022A4" w:rsidRPr="006C2FBC" w:rsidRDefault="00B022A4" w:rsidP="00B022A4">
            <w:pPr>
              <w:jc w:val="center"/>
              <w:rPr>
                <w:sz w:val="16"/>
                <w:szCs w:val="16"/>
              </w:rPr>
            </w:pPr>
          </w:p>
        </w:tc>
      </w:tr>
      <w:tr w:rsidR="00B022A4" w:rsidRPr="006C2FBC" w14:paraId="5547DCB9" w14:textId="77777777">
        <w:trPr>
          <w:trHeight w:val="33"/>
        </w:trPr>
        <w:tc>
          <w:tcPr>
            <w:tcW w:w="845" w:type="dxa"/>
            <w:vAlign w:val="center"/>
          </w:tcPr>
          <w:p w14:paraId="1D952A0F" w14:textId="22520DCF" w:rsidR="00B022A4" w:rsidRPr="002B496C" w:rsidRDefault="00B022A4" w:rsidP="00B022A4">
            <w:pPr>
              <w:rPr>
                <w:rFonts w:cstheme="minorHAnsi"/>
                <w:sz w:val="16"/>
                <w:szCs w:val="16"/>
              </w:rPr>
            </w:pPr>
            <w:r w:rsidRPr="002B496C">
              <w:rPr>
                <w:rFonts w:cstheme="minorHAnsi"/>
                <w:sz w:val="16"/>
                <w:szCs w:val="16"/>
              </w:rPr>
              <w:t>Tue-</w:t>
            </w:r>
            <w:r w:rsidR="00654CFB">
              <w:rPr>
                <w:rFonts w:cstheme="minorHAnsi"/>
                <w:sz w:val="16"/>
                <w:szCs w:val="16"/>
              </w:rPr>
              <w:t>25</w:t>
            </w:r>
            <w:r>
              <w:rPr>
                <w:rFonts w:cstheme="minorHAnsi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715" w:type="dxa"/>
          </w:tcPr>
          <w:p w14:paraId="7E7B4136" w14:textId="57065968" w:rsidR="00B022A4" w:rsidRPr="006C2FBC" w:rsidRDefault="00B022A4" w:rsidP="00B022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FBC">
              <w:rPr>
                <w:rFonts w:cstheme="minorHAnsi"/>
                <w:bCs/>
                <w:iCs/>
                <w:sz w:val="18"/>
                <w:szCs w:val="18"/>
              </w:rPr>
              <w:t>09.30</w:t>
            </w:r>
            <w:r>
              <w:rPr>
                <w:rFonts w:cstheme="minorHAnsi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4"/>
          </w:tcPr>
          <w:p w14:paraId="5981A48F" w14:textId="24DEC37E" w:rsidR="00B022A4" w:rsidRPr="00213ABA" w:rsidRDefault="007172C4" w:rsidP="00B022A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Rita Birthday Thanksgiving</w:t>
            </w:r>
          </w:p>
        </w:tc>
        <w:tc>
          <w:tcPr>
            <w:tcW w:w="260" w:type="dxa"/>
            <w:vMerge/>
          </w:tcPr>
          <w:p w14:paraId="5D92EA06" w14:textId="77777777" w:rsidR="00B022A4" w:rsidRPr="006C2FBC" w:rsidRDefault="00B022A4" w:rsidP="00B022A4"/>
        </w:tc>
        <w:tc>
          <w:tcPr>
            <w:tcW w:w="3391" w:type="dxa"/>
            <w:vMerge/>
          </w:tcPr>
          <w:p w14:paraId="6828CD7B" w14:textId="77777777" w:rsidR="00B022A4" w:rsidRPr="006C2FBC" w:rsidRDefault="00B022A4" w:rsidP="00B022A4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005FD7B5" w14:textId="77777777" w:rsidR="00B022A4" w:rsidRPr="006C2FBC" w:rsidRDefault="00B022A4" w:rsidP="00B022A4">
            <w:pPr>
              <w:jc w:val="center"/>
              <w:rPr>
                <w:sz w:val="16"/>
                <w:szCs w:val="16"/>
              </w:rPr>
            </w:pPr>
            <w:r w:rsidRPr="006C2FBC">
              <w:rPr>
                <w:sz w:val="16"/>
                <w:szCs w:val="16"/>
              </w:rPr>
              <w:t>Gospel</w:t>
            </w:r>
          </w:p>
        </w:tc>
        <w:tc>
          <w:tcPr>
            <w:tcW w:w="682" w:type="dxa"/>
            <w:vMerge/>
            <w:vAlign w:val="center"/>
          </w:tcPr>
          <w:p w14:paraId="77E2DD11" w14:textId="77777777" w:rsidR="00B022A4" w:rsidRPr="006C2FBC" w:rsidRDefault="00B022A4" w:rsidP="00B022A4">
            <w:pPr>
              <w:jc w:val="center"/>
              <w:rPr>
                <w:sz w:val="16"/>
                <w:szCs w:val="16"/>
              </w:rPr>
            </w:pPr>
          </w:p>
        </w:tc>
      </w:tr>
      <w:tr w:rsidR="00B022A4" w:rsidRPr="006C2FBC" w14:paraId="6E3CCAED" w14:textId="77777777">
        <w:trPr>
          <w:trHeight w:val="31"/>
        </w:trPr>
        <w:tc>
          <w:tcPr>
            <w:tcW w:w="845" w:type="dxa"/>
            <w:vAlign w:val="center"/>
          </w:tcPr>
          <w:p w14:paraId="40EB7D8C" w14:textId="4D429739" w:rsidR="00B022A4" w:rsidRPr="002B496C" w:rsidRDefault="00B022A4" w:rsidP="00B022A4">
            <w:pPr>
              <w:rPr>
                <w:rFonts w:cstheme="minorHAnsi"/>
                <w:sz w:val="16"/>
                <w:szCs w:val="16"/>
              </w:rPr>
            </w:pPr>
            <w:r w:rsidRPr="002B496C">
              <w:rPr>
                <w:rFonts w:cstheme="minorHAnsi"/>
                <w:sz w:val="16"/>
                <w:szCs w:val="16"/>
              </w:rPr>
              <w:t>Wed-</w:t>
            </w:r>
            <w:r w:rsidR="00654CFB">
              <w:rPr>
                <w:rFonts w:cstheme="minorHAnsi"/>
                <w:sz w:val="16"/>
                <w:szCs w:val="16"/>
              </w:rPr>
              <w:t>26</w:t>
            </w:r>
            <w:r>
              <w:rPr>
                <w:rFonts w:cstheme="minorHAnsi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715" w:type="dxa"/>
          </w:tcPr>
          <w:p w14:paraId="253C439F" w14:textId="50646FEC" w:rsidR="00B022A4" w:rsidRPr="003753A0" w:rsidRDefault="00B022A4" w:rsidP="00B022A4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 09.30</w:t>
            </w:r>
          </w:p>
        </w:tc>
        <w:tc>
          <w:tcPr>
            <w:tcW w:w="3402" w:type="dxa"/>
            <w:gridSpan w:val="4"/>
          </w:tcPr>
          <w:p w14:paraId="13FAE37C" w14:textId="48AF5EDE" w:rsidR="00B022A4" w:rsidRPr="00213ABA" w:rsidRDefault="00B022A4" w:rsidP="00B022A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0" w:type="dxa"/>
            <w:vMerge/>
          </w:tcPr>
          <w:p w14:paraId="1AF5D2C8" w14:textId="77777777" w:rsidR="00B022A4" w:rsidRPr="006C2FBC" w:rsidRDefault="00B022A4" w:rsidP="00B022A4"/>
        </w:tc>
        <w:tc>
          <w:tcPr>
            <w:tcW w:w="3391" w:type="dxa"/>
            <w:vMerge/>
          </w:tcPr>
          <w:p w14:paraId="63A4081D" w14:textId="77777777" w:rsidR="00B022A4" w:rsidRPr="006C2FBC" w:rsidRDefault="00B022A4" w:rsidP="00B022A4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26D828FD" w14:textId="77777777" w:rsidR="00B022A4" w:rsidRPr="006C2FBC" w:rsidRDefault="00B022A4" w:rsidP="00B022A4">
            <w:pPr>
              <w:jc w:val="center"/>
              <w:rPr>
                <w:sz w:val="16"/>
                <w:szCs w:val="16"/>
              </w:rPr>
            </w:pPr>
            <w:r w:rsidRPr="006C2FBC">
              <w:rPr>
                <w:sz w:val="16"/>
                <w:szCs w:val="16"/>
              </w:rPr>
              <w:t>I believe in</w:t>
            </w:r>
          </w:p>
        </w:tc>
        <w:tc>
          <w:tcPr>
            <w:tcW w:w="682" w:type="dxa"/>
            <w:vAlign w:val="center"/>
          </w:tcPr>
          <w:p w14:paraId="4DA92D54" w14:textId="7845D787" w:rsidR="00B022A4" w:rsidRPr="006C2FBC" w:rsidRDefault="00B022A4" w:rsidP="00B022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6C2FBC">
              <w:rPr>
                <w:sz w:val="16"/>
                <w:szCs w:val="16"/>
              </w:rPr>
              <w:t>.11</w:t>
            </w:r>
          </w:p>
        </w:tc>
      </w:tr>
      <w:tr w:rsidR="00B022A4" w:rsidRPr="006C2FBC" w14:paraId="42B2A9A3" w14:textId="77777777" w:rsidTr="00987070">
        <w:trPr>
          <w:trHeight w:val="203"/>
        </w:trPr>
        <w:tc>
          <w:tcPr>
            <w:tcW w:w="845" w:type="dxa"/>
            <w:vAlign w:val="center"/>
          </w:tcPr>
          <w:p w14:paraId="2D41D704" w14:textId="6BBC7B66" w:rsidR="00B022A4" w:rsidRPr="005245E4" w:rsidRDefault="00B022A4" w:rsidP="00B022A4">
            <w:pPr>
              <w:rPr>
                <w:rFonts w:cstheme="minorHAnsi"/>
                <w:sz w:val="16"/>
                <w:szCs w:val="16"/>
                <w:vertAlign w:val="superscript"/>
              </w:rPr>
            </w:pPr>
            <w:r w:rsidRPr="002C145D">
              <w:rPr>
                <w:rFonts w:cstheme="minorHAnsi"/>
                <w:sz w:val="16"/>
                <w:szCs w:val="16"/>
              </w:rPr>
              <w:t>Thu</w:t>
            </w:r>
            <w:r w:rsidR="003C4DC9">
              <w:rPr>
                <w:rFonts w:cstheme="minorHAnsi"/>
                <w:sz w:val="16"/>
                <w:szCs w:val="16"/>
              </w:rPr>
              <w:t>r</w:t>
            </w:r>
            <w:r w:rsidRPr="002C145D">
              <w:rPr>
                <w:rFonts w:cstheme="minorHAnsi"/>
                <w:sz w:val="16"/>
                <w:szCs w:val="16"/>
              </w:rPr>
              <w:t>-</w:t>
            </w:r>
            <w:r w:rsidR="00654CFB">
              <w:rPr>
                <w:rFonts w:cstheme="minorHAnsi"/>
                <w:sz w:val="16"/>
                <w:szCs w:val="16"/>
              </w:rPr>
              <w:t>27</w:t>
            </w:r>
            <w:r>
              <w:rPr>
                <w:rFonts w:cstheme="minorHAnsi"/>
                <w:sz w:val="16"/>
                <w:szCs w:val="16"/>
                <w:vertAlign w:val="superscript"/>
              </w:rPr>
              <w:t>th</w:t>
            </w:r>
          </w:p>
          <w:p w14:paraId="51E2841A" w14:textId="77777777" w:rsidR="00B022A4" w:rsidRPr="002C145D" w:rsidRDefault="00B022A4" w:rsidP="00B022A4">
            <w:pPr>
              <w:rPr>
                <w:rFonts w:cstheme="minorHAnsi"/>
                <w:sz w:val="16"/>
                <w:szCs w:val="16"/>
              </w:rPr>
            </w:pPr>
          </w:p>
          <w:p w14:paraId="79F2B681" w14:textId="77777777" w:rsidR="00B022A4" w:rsidRPr="002B496C" w:rsidRDefault="00B022A4" w:rsidP="00B022A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5" w:type="dxa"/>
          </w:tcPr>
          <w:p w14:paraId="6F5063A1" w14:textId="77777777" w:rsidR="00B022A4" w:rsidRPr="006C2FBC" w:rsidRDefault="00B022A4" w:rsidP="00B022A4">
            <w:pPr>
              <w:rPr>
                <w:rFonts w:cstheme="minorHAnsi"/>
                <w:bCs/>
                <w:iCs/>
                <w:color w:val="0D0D0D" w:themeColor="text1" w:themeTint="F2"/>
                <w:sz w:val="18"/>
                <w:szCs w:val="18"/>
              </w:rPr>
            </w:pPr>
            <w:r w:rsidRPr="006C2FBC">
              <w:rPr>
                <w:rFonts w:cstheme="minorHAnsi"/>
                <w:bCs/>
                <w:iCs/>
                <w:color w:val="0D0D0D" w:themeColor="text1" w:themeTint="F2"/>
                <w:sz w:val="18"/>
                <w:szCs w:val="18"/>
              </w:rPr>
              <w:t xml:space="preserve"> 09.30</w:t>
            </w:r>
          </w:p>
          <w:p w14:paraId="7A0AFF8F" w14:textId="77777777" w:rsidR="00B022A4" w:rsidRPr="006C2FBC" w:rsidRDefault="00B022A4" w:rsidP="00B022A4">
            <w:pPr>
              <w:rPr>
                <w:rFonts w:cstheme="minorHAnsi"/>
                <w:bCs/>
                <w:i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402" w:type="dxa"/>
            <w:gridSpan w:val="4"/>
          </w:tcPr>
          <w:p w14:paraId="46888300" w14:textId="3370D70F" w:rsidR="00B022A4" w:rsidRPr="00213ABA" w:rsidRDefault="00B022A4" w:rsidP="00B022A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0" w:type="dxa"/>
            <w:vMerge/>
          </w:tcPr>
          <w:p w14:paraId="7E166286" w14:textId="77777777" w:rsidR="00B022A4" w:rsidRPr="006C2FBC" w:rsidRDefault="00B022A4" w:rsidP="00B022A4"/>
        </w:tc>
        <w:tc>
          <w:tcPr>
            <w:tcW w:w="3391" w:type="dxa"/>
            <w:vMerge/>
          </w:tcPr>
          <w:p w14:paraId="3BCEB27B" w14:textId="77777777" w:rsidR="00B022A4" w:rsidRPr="006C2FBC" w:rsidRDefault="00B022A4" w:rsidP="00B022A4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14:paraId="03A1DFA5" w14:textId="77777777" w:rsidR="00B022A4" w:rsidRPr="006C2FBC" w:rsidRDefault="00B022A4" w:rsidP="00B022A4">
            <w:pPr>
              <w:jc w:val="center"/>
              <w:rPr>
                <w:sz w:val="16"/>
                <w:szCs w:val="16"/>
              </w:rPr>
            </w:pPr>
            <w:r w:rsidRPr="006C2FBC">
              <w:rPr>
                <w:sz w:val="16"/>
                <w:szCs w:val="16"/>
              </w:rPr>
              <w:t>Our Father</w:t>
            </w:r>
          </w:p>
        </w:tc>
        <w:tc>
          <w:tcPr>
            <w:tcW w:w="682" w:type="dxa"/>
            <w:vAlign w:val="center"/>
          </w:tcPr>
          <w:p w14:paraId="740D70F0" w14:textId="77777777" w:rsidR="00B022A4" w:rsidRPr="006C2FBC" w:rsidRDefault="00B022A4" w:rsidP="00B022A4">
            <w:pPr>
              <w:jc w:val="center"/>
              <w:rPr>
                <w:sz w:val="16"/>
                <w:szCs w:val="16"/>
              </w:rPr>
            </w:pPr>
            <w:r w:rsidRPr="006C2FBC">
              <w:rPr>
                <w:sz w:val="16"/>
                <w:szCs w:val="16"/>
              </w:rPr>
              <w:t>p.43</w:t>
            </w:r>
          </w:p>
        </w:tc>
      </w:tr>
      <w:tr w:rsidR="00B022A4" w:rsidRPr="006C2FBC" w14:paraId="330F688D" w14:textId="77777777">
        <w:trPr>
          <w:trHeight w:val="31"/>
        </w:trPr>
        <w:tc>
          <w:tcPr>
            <w:tcW w:w="845" w:type="dxa"/>
            <w:vAlign w:val="center"/>
          </w:tcPr>
          <w:p w14:paraId="5B22B532" w14:textId="2AED3007" w:rsidR="00B022A4" w:rsidRPr="002B496C" w:rsidRDefault="00B022A4" w:rsidP="00B022A4">
            <w:pPr>
              <w:rPr>
                <w:rFonts w:cstheme="minorHAnsi"/>
                <w:sz w:val="16"/>
                <w:szCs w:val="16"/>
              </w:rPr>
            </w:pPr>
            <w:r w:rsidRPr="002B496C">
              <w:rPr>
                <w:rFonts w:cstheme="minorHAnsi"/>
                <w:sz w:val="16"/>
                <w:szCs w:val="16"/>
              </w:rPr>
              <w:t>Fri-</w:t>
            </w:r>
            <w:r w:rsidR="00654CFB">
              <w:rPr>
                <w:rFonts w:cstheme="minorHAnsi"/>
                <w:sz w:val="16"/>
                <w:szCs w:val="16"/>
              </w:rPr>
              <w:t>28</w:t>
            </w:r>
            <w:r w:rsidR="00032BD7">
              <w:rPr>
                <w:rFonts w:cstheme="minorHAnsi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715" w:type="dxa"/>
            <w:vAlign w:val="center"/>
          </w:tcPr>
          <w:p w14:paraId="5D8E16FB" w14:textId="77777777" w:rsidR="00B022A4" w:rsidRPr="006C2FBC" w:rsidRDefault="00B022A4" w:rsidP="00B022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FBC">
              <w:rPr>
                <w:rFonts w:cstheme="minorHAnsi"/>
                <w:bCs/>
                <w:iCs/>
                <w:sz w:val="18"/>
                <w:szCs w:val="18"/>
              </w:rPr>
              <w:t>09.30</w:t>
            </w:r>
          </w:p>
        </w:tc>
        <w:tc>
          <w:tcPr>
            <w:tcW w:w="3402" w:type="dxa"/>
            <w:gridSpan w:val="4"/>
          </w:tcPr>
          <w:p w14:paraId="2F147087" w14:textId="122B40BD" w:rsidR="00B022A4" w:rsidRPr="00213ABA" w:rsidRDefault="00657BE3" w:rsidP="00B022A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13ABA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260" w:type="dxa"/>
            <w:vMerge/>
          </w:tcPr>
          <w:p w14:paraId="3E2DC09D" w14:textId="77777777" w:rsidR="00B022A4" w:rsidRPr="006C2FBC" w:rsidRDefault="00B022A4" w:rsidP="00B022A4"/>
        </w:tc>
        <w:tc>
          <w:tcPr>
            <w:tcW w:w="5203" w:type="dxa"/>
            <w:gridSpan w:val="3"/>
            <w:vMerge w:val="restart"/>
            <w:shd w:val="clear" w:color="auto" w:fill="auto"/>
          </w:tcPr>
          <w:p w14:paraId="7C430B24" w14:textId="77777777" w:rsidR="00B022A4" w:rsidRPr="006C2FBC" w:rsidRDefault="00B022A4" w:rsidP="00B022A4">
            <w:pPr>
              <w:jc w:val="center"/>
              <w:rPr>
                <w:b/>
                <w:bCs/>
                <w:sz w:val="36"/>
                <w:szCs w:val="36"/>
              </w:rPr>
            </w:pPr>
            <w:r w:rsidRPr="006C2FBC">
              <w:rPr>
                <w:b/>
                <w:bCs/>
                <w:sz w:val="36"/>
                <w:szCs w:val="36"/>
              </w:rPr>
              <w:t>ANNOUNCEMENTS</w:t>
            </w:r>
          </w:p>
        </w:tc>
      </w:tr>
      <w:tr w:rsidR="00B022A4" w:rsidRPr="006C2FBC" w14:paraId="0AD51C16" w14:textId="77777777">
        <w:trPr>
          <w:trHeight w:val="31"/>
        </w:trPr>
        <w:tc>
          <w:tcPr>
            <w:tcW w:w="845" w:type="dxa"/>
            <w:vAlign w:val="center"/>
          </w:tcPr>
          <w:p w14:paraId="712AC874" w14:textId="1E025BD4" w:rsidR="00B022A4" w:rsidRPr="002B496C" w:rsidRDefault="00B022A4" w:rsidP="00B022A4">
            <w:pPr>
              <w:rPr>
                <w:rFonts w:cstheme="minorHAnsi"/>
                <w:sz w:val="16"/>
                <w:szCs w:val="16"/>
              </w:rPr>
            </w:pPr>
            <w:r w:rsidRPr="002B496C">
              <w:rPr>
                <w:rFonts w:cstheme="minorHAnsi"/>
                <w:sz w:val="16"/>
                <w:szCs w:val="16"/>
              </w:rPr>
              <w:t>Sat-</w:t>
            </w:r>
            <w:r w:rsidR="00654CFB">
              <w:rPr>
                <w:rFonts w:cstheme="minorHAnsi"/>
                <w:sz w:val="16"/>
                <w:szCs w:val="16"/>
              </w:rPr>
              <w:t>29</w:t>
            </w:r>
            <w:r w:rsidR="00032BD7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 w:rsidRPr="002B496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14:paraId="1159052D" w14:textId="77777777" w:rsidR="00B022A4" w:rsidRPr="006C2FBC" w:rsidRDefault="00B022A4" w:rsidP="00B022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C2FBC">
              <w:rPr>
                <w:rFonts w:cstheme="minorHAnsi"/>
                <w:bCs/>
                <w:iCs/>
                <w:sz w:val="18"/>
                <w:szCs w:val="18"/>
              </w:rPr>
              <w:t>18.30</w:t>
            </w:r>
          </w:p>
        </w:tc>
        <w:tc>
          <w:tcPr>
            <w:tcW w:w="3402" w:type="dxa"/>
            <w:gridSpan w:val="4"/>
          </w:tcPr>
          <w:p w14:paraId="1F284C91" w14:textId="79C44135" w:rsidR="00B022A4" w:rsidRPr="00B44B8A" w:rsidRDefault="00B022A4" w:rsidP="00B022A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</w:tcPr>
          <w:p w14:paraId="680E1982" w14:textId="77777777" w:rsidR="00B022A4" w:rsidRPr="006C2FBC" w:rsidRDefault="00B022A4" w:rsidP="00B022A4"/>
        </w:tc>
        <w:tc>
          <w:tcPr>
            <w:tcW w:w="5203" w:type="dxa"/>
            <w:gridSpan w:val="3"/>
            <w:vMerge/>
            <w:shd w:val="clear" w:color="auto" w:fill="auto"/>
          </w:tcPr>
          <w:p w14:paraId="7FF59153" w14:textId="77777777" w:rsidR="00B022A4" w:rsidRPr="006C2FBC" w:rsidRDefault="00B022A4" w:rsidP="00B022A4"/>
        </w:tc>
      </w:tr>
      <w:tr w:rsidR="00B022A4" w:rsidRPr="006C2FBC" w14:paraId="0860DE40" w14:textId="77777777">
        <w:trPr>
          <w:trHeight w:val="33"/>
        </w:trPr>
        <w:tc>
          <w:tcPr>
            <w:tcW w:w="845" w:type="dxa"/>
            <w:vMerge w:val="restart"/>
            <w:vAlign w:val="center"/>
          </w:tcPr>
          <w:p w14:paraId="2CA31FEE" w14:textId="53C70AAA" w:rsidR="00B022A4" w:rsidRPr="002B496C" w:rsidRDefault="00B022A4" w:rsidP="00B022A4">
            <w:pPr>
              <w:rPr>
                <w:rFonts w:cstheme="minorHAnsi"/>
                <w:sz w:val="16"/>
                <w:szCs w:val="16"/>
              </w:rPr>
            </w:pPr>
            <w:r w:rsidRPr="002B496C">
              <w:rPr>
                <w:rFonts w:cstheme="minorHAnsi"/>
                <w:sz w:val="16"/>
                <w:szCs w:val="16"/>
              </w:rPr>
              <w:t>Su</w:t>
            </w:r>
            <w:r>
              <w:rPr>
                <w:rFonts w:cstheme="minorHAnsi"/>
                <w:sz w:val="16"/>
                <w:szCs w:val="16"/>
              </w:rPr>
              <w:t>n-</w:t>
            </w:r>
            <w:r w:rsidR="00654CFB">
              <w:rPr>
                <w:rFonts w:cstheme="minorHAnsi"/>
                <w:sz w:val="16"/>
                <w:szCs w:val="16"/>
              </w:rPr>
              <w:t>30</w:t>
            </w:r>
            <w:r w:rsidR="00032BD7" w:rsidRPr="002B496C">
              <w:rPr>
                <w:rFonts w:cstheme="minorHAnsi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715" w:type="dxa"/>
            <w:vAlign w:val="center"/>
          </w:tcPr>
          <w:p w14:paraId="090CC02F" w14:textId="44101050" w:rsidR="00B022A4" w:rsidRPr="006C2FBC" w:rsidRDefault="00B022A4" w:rsidP="00B022A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iCs/>
                <w:sz w:val="18"/>
                <w:szCs w:val="18"/>
              </w:rPr>
              <w:t xml:space="preserve"> 0</w:t>
            </w:r>
            <w:r w:rsidRPr="006C2FBC">
              <w:rPr>
                <w:rFonts w:cstheme="minorHAnsi"/>
                <w:bCs/>
                <w:iCs/>
                <w:sz w:val="18"/>
                <w:szCs w:val="18"/>
              </w:rPr>
              <w:t>9.00</w:t>
            </w:r>
          </w:p>
        </w:tc>
        <w:tc>
          <w:tcPr>
            <w:tcW w:w="3402" w:type="dxa"/>
            <w:gridSpan w:val="4"/>
          </w:tcPr>
          <w:p w14:paraId="493592EE" w14:textId="3F9FBD4C" w:rsidR="00B022A4" w:rsidRPr="006C2FBC" w:rsidRDefault="00697E97" w:rsidP="00B022A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44B8A">
              <w:rPr>
                <w:rFonts w:cstheme="minorHAnsi"/>
                <w:sz w:val="18"/>
                <w:szCs w:val="18"/>
              </w:rPr>
              <w:t>People of the Parish</w:t>
            </w:r>
          </w:p>
        </w:tc>
        <w:tc>
          <w:tcPr>
            <w:tcW w:w="260" w:type="dxa"/>
            <w:vMerge/>
          </w:tcPr>
          <w:p w14:paraId="275295B8" w14:textId="77777777" w:rsidR="00B022A4" w:rsidRPr="006C2FBC" w:rsidRDefault="00B022A4" w:rsidP="00B022A4"/>
        </w:tc>
        <w:tc>
          <w:tcPr>
            <w:tcW w:w="5203" w:type="dxa"/>
            <w:gridSpan w:val="3"/>
            <w:vMerge w:val="restart"/>
          </w:tcPr>
          <w:p w14:paraId="7D16CD1F" w14:textId="0C90A90C" w:rsidR="00CD6BF1" w:rsidRDefault="00CD6BF1" w:rsidP="00CD6BF1">
            <w:pPr>
              <w:rPr>
                <w:bCs/>
              </w:rPr>
            </w:pPr>
            <w:r w:rsidRPr="00CD6BF1">
              <w:rPr>
                <w:b/>
                <w:bCs/>
              </w:rPr>
              <w:t>Parish Pastoral Council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>
              <w:rPr>
                <w:bCs/>
              </w:rPr>
              <w:t>The next ppc meeting will take place on Thursday, 27 June at the Parish Hall at 7.30pm. You’re all invited.</w:t>
            </w:r>
          </w:p>
          <w:p w14:paraId="32736BA7" w14:textId="13048133" w:rsidR="00CD6BF1" w:rsidRDefault="00CD6BF1" w:rsidP="00CD3D02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CD6BF1">
              <w:rPr>
                <w:b/>
                <w:bCs/>
              </w:rPr>
              <w:t>New Mass Books/Lectionary</w:t>
            </w:r>
            <w:r>
              <w:rPr>
                <w:bCs/>
              </w:rPr>
              <w:t>: We are appealing to parishioners to contribute towards</w:t>
            </w:r>
            <w:r w:rsidR="00851AF6">
              <w:rPr>
                <w:bCs/>
              </w:rPr>
              <w:t>/sponsor</w:t>
            </w:r>
            <w:r>
              <w:rPr>
                <w:bCs/>
              </w:rPr>
              <w:t xml:space="preserve"> the purchase of the new Lectionary. Cash</w:t>
            </w:r>
            <w:r w:rsidR="00CD3D02">
              <w:rPr>
                <w:bCs/>
              </w:rPr>
              <w:t xml:space="preserve">/cheque can be put in envelope </w:t>
            </w:r>
            <w:r w:rsidR="00851AF6">
              <w:rPr>
                <w:bCs/>
              </w:rPr>
              <w:t xml:space="preserve">and dropped in the collection </w:t>
            </w:r>
            <w:r w:rsidR="00CD3D02">
              <w:rPr>
                <w:bCs/>
              </w:rPr>
              <w:t>indicating the purpose; so also bank transfer.</w:t>
            </w:r>
            <w:r>
              <w:rPr>
                <w:bCs/>
              </w:rPr>
              <w:t xml:space="preserve">  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14:paraId="3CE6653D" w14:textId="2BABDD39" w:rsidR="00CD6BF1" w:rsidRPr="00851AF6" w:rsidRDefault="00851AF6" w:rsidP="002738BF">
            <w:pPr>
              <w:jc w:val="both"/>
              <w:rPr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</w:rPr>
              <w:t xml:space="preserve">Weekday Masses: </w:t>
            </w:r>
            <w:r w:rsidRPr="00851AF6">
              <w:rPr>
                <w:bCs/>
              </w:rPr>
              <w:t>There will be NO weekday mass during the month of July as Fr Michael will be on holiday</w:t>
            </w:r>
            <w:r w:rsidR="0046747E">
              <w:rPr>
                <w:bCs/>
              </w:rPr>
              <w:t>s.</w:t>
            </w:r>
          </w:p>
          <w:p w14:paraId="5741BCBE" w14:textId="09487186" w:rsidR="0046747E" w:rsidRDefault="0046747E" w:rsidP="0046747E">
            <w:pPr>
              <w:jc w:val="both"/>
              <w:rPr>
                <w:rFonts w:eastAsiaTheme="minorEastAsia" w:cstheme="minorHAnsi"/>
                <w:color w:val="000000"/>
                <w:kern w:val="0"/>
                <w:sz w:val="20"/>
                <w:szCs w:val="20"/>
                <w:lang w:eastAsia="en-GB"/>
              </w:rPr>
            </w:pPr>
            <w:r>
              <w:rPr>
                <w:rFonts w:eastAsiaTheme="minorEastAsia" w:cstheme="minorHAnsi"/>
                <w:b/>
                <w:bCs/>
                <w:color w:val="000000"/>
                <w:kern w:val="0"/>
                <w:sz w:val="20"/>
                <w:szCs w:val="20"/>
                <w:lang w:eastAsia="en-GB"/>
              </w:rPr>
              <w:t xml:space="preserve">Registration for Confirmation 2025 </w:t>
            </w:r>
            <w:r w:rsidRPr="00E46EB0">
              <w:rPr>
                <w:rFonts w:eastAsiaTheme="minorEastAsia" w:cstheme="minorHAnsi"/>
                <w:color w:val="000000"/>
                <w:kern w:val="0"/>
                <w:sz w:val="20"/>
                <w:szCs w:val="20"/>
                <w:lang w:eastAsia="en-GB"/>
              </w:rPr>
              <w:t>has begun. Interested candidates can please fill in a form and drop it at the parish office. The deadline is end of August 2024.</w:t>
            </w:r>
          </w:p>
          <w:p w14:paraId="3B37E018" w14:textId="3F441C00" w:rsidR="00841A9C" w:rsidRPr="00E46EB0" w:rsidRDefault="00841A9C" w:rsidP="0046747E">
            <w:pPr>
              <w:jc w:val="both"/>
              <w:rPr>
                <w:rFonts w:eastAsiaTheme="minorEastAsia" w:cstheme="minorHAnsi"/>
                <w:color w:val="000000"/>
                <w:kern w:val="0"/>
                <w:sz w:val="20"/>
                <w:szCs w:val="20"/>
                <w:lang w:eastAsia="en-GB"/>
              </w:rPr>
            </w:pPr>
            <w:r w:rsidRPr="00841A9C">
              <w:rPr>
                <w:rFonts w:eastAsiaTheme="minorEastAsia" w:cstheme="minorHAnsi"/>
                <w:b/>
                <w:color w:val="000000"/>
                <w:kern w:val="0"/>
                <w:sz w:val="20"/>
                <w:szCs w:val="20"/>
                <w:lang w:eastAsia="en-GB"/>
              </w:rPr>
              <w:t>Summer Fair &amp; Barbecue</w:t>
            </w:r>
            <w:r>
              <w:rPr>
                <w:rFonts w:eastAsiaTheme="minorEastAsia" w:cstheme="minorHAnsi"/>
                <w:color w:val="000000"/>
                <w:kern w:val="0"/>
                <w:sz w:val="20"/>
                <w:szCs w:val="20"/>
                <w:lang w:eastAsia="en-GB"/>
              </w:rPr>
              <w:t>: The total income is £1,505.80.</w:t>
            </w:r>
            <w:r w:rsidR="002738BF">
              <w:rPr>
                <w:rFonts w:eastAsiaTheme="minorEastAsia" w:cstheme="minorHAnsi"/>
                <w:color w:val="000000"/>
                <w:kern w:val="0"/>
                <w:sz w:val="20"/>
                <w:szCs w:val="20"/>
                <w:lang w:eastAsia="en-GB"/>
              </w:rPr>
              <w:t xml:space="preserve"> Thanks you all for </w:t>
            </w:r>
            <w:bookmarkStart w:id="1" w:name="_GoBack"/>
            <w:bookmarkEnd w:id="1"/>
            <w:r w:rsidR="002738BF">
              <w:rPr>
                <w:rFonts w:eastAsiaTheme="minorEastAsia" w:cstheme="minorHAnsi"/>
                <w:color w:val="000000"/>
                <w:kern w:val="0"/>
                <w:sz w:val="20"/>
                <w:szCs w:val="20"/>
                <w:lang w:eastAsia="en-GB"/>
              </w:rPr>
              <w:t>your support.</w:t>
            </w:r>
          </w:p>
          <w:p w14:paraId="53689218" w14:textId="77777777" w:rsidR="0046747E" w:rsidRDefault="0046747E" w:rsidP="00DC665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14:paraId="58D322AA" w14:textId="10F5B326" w:rsidR="0096785F" w:rsidRPr="008A5BF6" w:rsidRDefault="0096785F" w:rsidP="00DC665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A5BF6">
              <w:rPr>
                <w:b/>
                <w:bCs/>
                <w:color w:val="FF0000"/>
                <w:sz w:val="28"/>
                <w:szCs w:val="28"/>
              </w:rPr>
              <w:t>SUMMER FAIR AND BARBECUE</w:t>
            </w:r>
          </w:p>
          <w:p w14:paraId="24A353DC" w14:textId="2995A643" w:rsidR="0096785F" w:rsidRDefault="00841A9C" w:rsidP="00DC6657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Prizes Won</w:t>
            </w:r>
          </w:p>
          <w:p w14:paraId="41C0A250" w14:textId="77777777" w:rsidR="002B44E0" w:rsidRDefault="002B44E0" w:rsidP="002B44E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Vicky N/303: Belgium Chocolates</w:t>
            </w:r>
          </w:p>
          <w:p w14:paraId="1892DE25" w14:textId="77777777" w:rsidR="004231EF" w:rsidRDefault="002B44E0" w:rsidP="002B44E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Susan Lynch/307: Bottle of Gin</w:t>
            </w:r>
          </w:p>
          <w:p w14:paraId="1A3F419F" w14:textId="77777777" w:rsidR="00315E11" w:rsidRDefault="004231EF" w:rsidP="002B44E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Susan Lynch/310: Bottle of Rose</w:t>
            </w:r>
          </w:p>
          <w:p w14:paraId="2BEA4721" w14:textId="16B4DB18" w:rsidR="00315E11" w:rsidRDefault="00315E11" w:rsidP="002B44E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 xml:space="preserve">Susan Lynce/313: </w:t>
            </w:r>
            <w:r w:rsidR="00E224A0">
              <w:rPr>
                <w:b/>
                <w:bCs/>
                <w:color w:val="002060"/>
                <w:sz w:val="28"/>
                <w:szCs w:val="28"/>
              </w:rPr>
              <w:t xml:space="preserve">Box of </w:t>
            </w:r>
            <w:r>
              <w:rPr>
                <w:b/>
                <w:bCs/>
                <w:color w:val="002060"/>
                <w:sz w:val="28"/>
                <w:szCs w:val="28"/>
              </w:rPr>
              <w:t>Scented Soap Petals</w:t>
            </w:r>
          </w:p>
          <w:p w14:paraId="6CCA2F36" w14:textId="7F825CB4" w:rsidR="00315E11" w:rsidRDefault="00315E11" w:rsidP="002B44E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Susan Lynce/315: Silver Necklace, Ring &amp; Ea</w:t>
            </w:r>
            <w:r w:rsidR="00A82A72">
              <w:rPr>
                <w:b/>
                <w:bCs/>
                <w:color w:val="002060"/>
                <w:sz w:val="28"/>
                <w:szCs w:val="28"/>
              </w:rPr>
              <w:t xml:space="preserve">ring </w:t>
            </w:r>
            <w:r>
              <w:rPr>
                <w:b/>
                <w:bCs/>
                <w:color w:val="002060"/>
                <w:sz w:val="28"/>
                <w:szCs w:val="28"/>
              </w:rPr>
              <w:t>Set</w:t>
            </w:r>
          </w:p>
          <w:p w14:paraId="56DF22CA" w14:textId="77777777" w:rsidR="00315E11" w:rsidRDefault="00315E11" w:rsidP="002B44E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Ayele Ajavon/322: Bottle of White Wine</w:t>
            </w:r>
          </w:p>
          <w:p w14:paraId="58F6B518" w14:textId="77777777" w:rsidR="003F4956" w:rsidRDefault="003F4956" w:rsidP="002B44E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Sister Meriam/326: Rose Figuer Bath Foam</w:t>
            </w:r>
          </w:p>
          <w:p w14:paraId="6D181EB2" w14:textId="4F7F6BCA" w:rsidR="00841A9C" w:rsidRPr="002B44E0" w:rsidRDefault="003F4956" w:rsidP="002B44E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Denis/341: Black Magic Chocolates</w:t>
            </w:r>
            <w:r w:rsidR="00315E11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2B44E0">
              <w:rPr>
                <w:b/>
                <w:bCs/>
                <w:color w:val="002060"/>
                <w:sz w:val="28"/>
                <w:szCs w:val="28"/>
              </w:rPr>
              <w:t xml:space="preserve">  </w:t>
            </w:r>
          </w:p>
          <w:p w14:paraId="48C38487" w14:textId="479A65FC" w:rsidR="0096785F" w:rsidRPr="00AA4915" w:rsidRDefault="00E224A0" w:rsidP="00DC6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Congratulations to all!</w:t>
            </w:r>
          </w:p>
          <w:p w14:paraId="39E5818E" w14:textId="0953CC55" w:rsidR="004A1D67" w:rsidRPr="00AA4915" w:rsidRDefault="00CF19E1" w:rsidP="00CF19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F19E1">
              <w:rPr>
                <w:rFonts w:ascii="Calibri" w:hAnsi="Calibri" w:cs="Calibri"/>
                <w:b/>
              </w:rPr>
              <w:t>N.B. Unclaimed Prizes are available for collection at the Parish Office during working hours</w:t>
            </w:r>
            <w:r>
              <w:rPr>
                <w:rFonts w:ascii="Calibri" w:hAnsi="Calibri" w:cs="Calibri"/>
              </w:rPr>
              <w:t>.</w:t>
            </w:r>
          </w:p>
          <w:p w14:paraId="0F59F035" w14:textId="3F837627" w:rsidR="00CC1180" w:rsidRPr="00CC1180" w:rsidRDefault="00CC1180" w:rsidP="0046747E">
            <w:pPr>
              <w:jc w:val="both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</w:p>
        </w:tc>
      </w:tr>
      <w:tr w:rsidR="00B022A4" w:rsidRPr="006C2FBC" w14:paraId="30D87C04" w14:textId="77777777">
        <w:trPr>
          <w:trHeight w:val="33"/>
        </w:trPr>
        <w:tc>
          <w:tcPr>
            <w:tcW w:w="845" w:type="dxa"/>
            <w:vMerge/>
            <w:vAlign w:val="center"/>
          </w:tcPr>
          <w:p w14:paraId="073AEB2F" w14:textId="77777777" w:rsidR="00B022A4" w:rsidRPr="006C2FBC" w:rsidRDefault="00B022A4" w:rsidP="00B022A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14:paraId="7A5D2ACF" w14:textId="77777777" w:rsidR="00B022A4" w:rsidRPr="006C2FBC" w:rsidRDefault="00B022A4" w:rsidP="00B022A4">
            <w:pPr>
              <w:jc w:val="center"/>
              <w:rPr>
                <w:rFonts w:cstheme="minorHAnsi"/>
                <w:bCs/>
                <w:iCs/>
                <w:sz w:val="18"/>
                <w:szCs w:val="18"/>
              </w:rPr>
            </w:pPr>
            <w:r w:rsidRPr="006C2FBC">
              <w:rPr>
                <w:rFonts w:cstheme="minorHAnsi"/>
                <w:bCs/>
                <w:iCs/>
                <w:sz w:val="18"/>
                <w:szCs w:val="18"/>
              </w:rPr>
              <w:t>11.00</w:t>
            </w:r>
          </w:p>
        </w:tc>
        <w:tc>
          <w:tcPr>
            <w:tcW w:w="3402" w:type="dxa"/>
            <w:gridSpan w:val="4"/>
          </w:tcPr>
          <w:p w14:paraId="63404501" w14:textId="33F6E536" w:rsidR="00D13B0C" w:rsidRPr="006C2FBC" w:rsidRDefault="007172C4" w:rsidP="00D13B0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Fr Michael’s Priestly Ordination Anniversary Thanksgiving; Charlie Emeka Onyejiaka</w:t>
            </w:r>
            <w:r w:rsidR="00130166">
              <w:rPr>
                <w:rFonts w:cstheme="minorHAnsi"/>
                <w:sz w:val="18"/>
                <w:szCs w:val="18"/>
              </w:rPr>
              <w:t xml:space="preserve"> RIP</w:t>
            </w:r>
          </w:p>
        </w:tc>
        <w:tc>
          <w:tcPr>
            <w:tcW w:w="260" w:type="dxa"/>
            <w:vMerge/>
          </w:tcPr>
          <w:p w14:paraId="33A4104E" w14:textId="77777777" w:rsidR="00B022A4" w:rsidRPr="006C2FBC" w:rsidRDefault="00B022A4" w:rsidP="00B022A4"/>
        </w:tc>
        <w:tc>
          <w:tcPr>
            <w:tcW w:w="5203" w:type="dxa"/>
            <w:gridSpan w:val="3"/>
            <w:vMerge/>
          </w:tcPr>
          <w:p w14:paraId="38124B1D" w14:textId="77777777" w:rsidR="00B022A4" w:rsidRPr="006C2FBC" w:rsidRDefault="00B022A4" w:rsidP="00B022A4">
            <w:pPr>
              <w:rPr>
                <w:b/>
                <w:bCs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B022A4" w:rsidRPr="006C2FBC" w14:paraId="0F3EF17D" w14:textId="77777777">
        <w:trPr>
          <w:trHeight w:val="88"/>
        </w:trPr>
        <w:tc>
          <w:tcPr>
            <w:tcW w:w="4962" w:type="dxa"/>
            <w:gridSpan w:val="6"/>
            <w:shd w:val="clear" w:color="auto" w:fill="auto"/>
          </w:tcPr>
          <w:p w14:paraId="7C1A6F2E" w14:textId="77777777" w:rsidR="00B022A4" w:rsidRPr="006C2FBC" w:rsidRDefault="00B022A4" w:rsidP="00B022A4">
            <w:pPr>
              <w:rPr>
                <w:rFonts w:ascii="Utsaah" w:hAnsi="Utsaah" w:cs="Utsaah"/>
                <w:b/>
                <w:sz w:val="24"/>
                <w:szCs w:val="24"/>
              </w:rPr>
            </w:pPr>
          </w:p>
          <w:p w14:paraId="1D282DBA" w14:textId="77777777" w:rsidR="00B022A4" w:rsidRPr="006C2FBC" w:rsidRDefault="00B022A4" w:rsidP="00B022A4">
            <w:pPr>
              <w:jc w:val="center"/>
              <w:rPr>
                <w:b/>
                <w:sz w:val="28"/>
                <w:szCs w:val="28"/>
              </w:rPr>
            </w:pPr>
            <w:r w:rsidRPr="006C2FBC">
              <w:rPr>
                <w:rFonts w:ascii="Utsaah" w:hAnsi="Utsaah" w:cs="Utsaah"/>
                <w:b/>
                <w:sz w:val="28"/>
                <w:szCs w:val="28"/>
              </w:rPr>
              <w:t>PARISHIONER BIRTHDAYS</w:t>
            </w:r>
          </w:p>
        </w:tc>
        <w:tc>
          <w:tcPr>
            <w:tcW w:w="260" w:type="dxa"/>
            <w:vMerge/>
          </w:tcPr>
          <w:p w14:paraId="296EEF58" w14:textId="77777777" w:rsidR="00B022A4" w:rsidRPr="006C2FBC" w:rsidRDefault="00B022A4" w:rsidP="00B022A4"/>
        </w:tc>
        <w:tc>
          <w:tcPr>
            <w:tcW w:w="5203" w:type="dxa"/>
            <w:gridSpan w:val="3"/>
            <w:vMerge/>
          </w:tcPr>
          <w:p w14:paraId="1FE0D458" w14:textId="77777777" w:rsidR="00B022A4" w:rsidRPr="006C2FBC" w:rsidRDefault="00B022A4" w:rsidP="00B022A4"/>
        </w:tc>
      </w:tr>
      <w:tr w:rsidR="00B022A4" w:rsidRPr="006C2FBC" w14:paraId="41D960E6" w14:textId="77777777">
        <w:trPr>
          <w:trHeight w:val="31"/>
        </w:trPr>
        <w:tc>
          <w:tcPr>
            <w:tcW w:w="845" w:type="dxa"/>
          </w:tcPr>
          <w:p w14:paraId="7CC300C1" w14:textId="41BAC609" w:rsidR="00B022A4" w:rsidRPr="006C2FBC" w:rsidRDefault="00122ADD" w:rsidP="00B0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122ADD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</w:t>
            </w:r>
            <w:r w:rsidR="00032BD7">
              <w:rPr>
                <w:sz w:val="16"/>
                <w:szCs w:val="16"/>
              </w:rPr>
              <w:t>June</w:t>
            </w:r>
          </w:p>
        </w:tc>
        <w:tc>
          <w:tcPr>
            <w:tcW w:w="4117" w:type="dxa"/>
            <w:gridSpan w:val="5"/>
          </w:tcPr>
          <w:p w14:paraId="6000DCBB" w14:textId="1FA56AF3" w:rsidR="00B022A4" w:rsidRPr="00C02353" w:rsidRDefault="001D6DDA" w:rsidP="00E703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Lartey</w:t>
            </w:r>
          </w:p>
        </w:tc>
        <w:tc>
          <w:tcPr>
            <w:tcW w:w="260" w:type="dxa"/>
            <w:vMerge/>
          </w:tcPr>
          <w:p w14:paraId="1C20CC13" w14:textId="77777777" w:rsidR="00B022A4" w:rsidRPr="006C2FBC" w:rsidRDefault="00B022A4" w:rsidP="00B022A4"/>
        </w:tc>
        <w:tc>
          <w:tcPr>
            <w:tcW w:w="5203" w:type="dxa"/>
            <w:gridSpan w:val="3"/>
            <w:vMerge/>
          </w:tcPr>
          <w:p w14:paraId="3141BC16" w14:textId="77777777" w:rsidR="00B022A4" w:rsidRPr="006C2FBC" w:rsidRDefault="00B022A4" w:rsidP="00B022A4"/>
        </w:tc>
      </w:tr>
      <w:tr w:rsidR="00B022A4" w:rsidRPr="006C2FBC" w14:paraId="0CC1B258" w14:textId="77777777">
        <w:trPr>
          <w:trHeight w:val="118"/>
        </w:trPr>
        <w:tc>
          <w:tcPr>
            <w:tcW w:w="845" w:type="dxa"/>
          </w:tcPr>
          <w:p w14:paraId="4B672747" w14:textId="1B384A91" w:rsidR="00B022A4" w:rsidRPr="006C2FBC" w:rsidRDefault="00122ADD" w:rsidP="00B0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122ADD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</w:t>
            </w:r>
            <w:r w:rsidR="00032BD7">
              <w:rPr>
                <w:sz w:val="16"/>
                <w:szCs w:val="16"/>
              </w:rPr>
              <w:t>June</w:t>
            </w:r>
          </w:p>
        </w:tc>
        <w:tc>
          <w:tcPr>
            <w:tcW w:w="4117" w:type="dxa"/>
            <w:gridSpan w:val="5"/>
          </w:tcPr>
          <w:p w14:paraId="4F5AB2D2" w14:textId="5350CF82" w:rsidR="00B022A4" w:rsidRPr="00C02353" w:rsidRDefault="001D6DDA" w:rsidP="00E7039F">
            <w:pPr>
              <w:jc w:val="center"/>
              <w:rPr>
                <w:kern w:val="0"/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</w:rPr>
              <w:t>Asmeret Ghebrejesus</w:t>
            </w:r>
          </w:p>
        </w:tc>
        <w:tc>
          <w:tcPr>
            <w:tcW w:w="260" w:type="dxa"/>
            <w:vMerge/>
          </w:tcPr>
          <w:p w14:paraId="658B0EEF" w14:textId="77777777" w:rsidR="00B022A4" w:rsidRPr="006C2FBC" w:rsidRDefault="00B022A4" w:rsidP="00B022A4"/>
        </w:tc>
        <w:tc>
          <w:tcPr>
            <w:tcW w:w="5203" w:type="dxa"/>
            <w:gridSpan w:val="3"/>
            <w:vMerge/>
          </w:tcPr>
          <w:p w14:paraId="22C8CF34" w14:textId="77777777" w:rsidR="00B022A4" w:rsidRPr="006C2FBC" w:rsidRDefault="00B022A4" w:rsidP="00B022A4"/>
        </w:tc>
      </w:tr>
      <w:tr w:rsidR="00B022A4" w:rsidRPr="006C2FBC" w14:paraId="040396D1" w14:textId="77777777">
        <w:trPr>
          <w:trHeight w:val="31"/>
        </w:trPr>
        <w:tc>
          <w:tcPr>
            <w:tcW w:w="845" w:type="dxa"/>
          </w:tcPr>
          <w:p w14:paraId="7DE39323" w14:textId="59914A75" w:rsidR="00B022A4" w:rsidRPr="006C2FBC" w:rsidRDefault="00122ADD" w:rsidP="00B02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122ADD">
              <w:rPr>
                <w:sz w:val="16"/>
                <w:szCs w:val="16"/>
                <w:vertAlign w:val="superscript"/>
              </w:rPr>
              <w:t>th</w:t>
            </w:r>
            <w:r w:rsidR="00B022A4" w:rsidRPr="006C2FBC">
              <w:rPr>
                <w:sz w:val="16"/>
                <w:szCs w:val="16"/>
              </w:rPr>
              <w:t xml:space="preserve"> </w:t>
            </w:r>
            <w:r w:rsidR="00032BD7">
              <w:rPr>
                <w:sz w:val="16"/>
                <w:szCs w:val="16"/>
              </w:rPr>
              <w:t>June</w:t>
            </w:r>
          </w:p>
        </w:tc>
        <w:tc>
          <w:tcPr>
            <w:tcW w:w="4117" w:type="dxa"/>
            <w:gridSpan w:val="5"/>
            <w:vAlign w:val="center"/>
          </w:tcPr>
          <w:p w14:paraId="1E909642" w14:textId="1CABD7C7" w:rsidR="00B022A4" w:rsidRPr="00C02353" w:rsidRDefault="00B022A4" w:rsidP="00E70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</w:tcPr>
          <w:p w14:paraId="2BE13513" w14:textId="77777777" w:rsidR="00B022A4" w:rsidRPr="006C2FBC" w:rsidRDefault="00B022A4" w:rsidP="00B022A4"/>
        </w:tc>
        <w:tc>
          <w:tcPr>
            <w:tcW w:w="5203" w:type="dxa"/>
            <w:gridSpan w:val="3"/>
            <w:vMerge/>
          </w:tcPr>
          <w:p w14:paraId="79BDDE3C" w14:textId="77777777" w:rsidR="00B022A4" w:rsidRPr="006C2FBC" w:rsidRDefault="00B022A4" w:rsidP="00B022A4"/>
        </w:tc>
      </w:tr>
      <w:tr w:rsidR="00AB2D73" w:rsidRPr="006C2FBC" w14:paraId="797DA0D6" w14:textId="77777777">
        <w:trPr>
          <w:trHeight w:val="31"/>
        </w:trPr>
        <w:tc>
          <w:tcPr>
            <w:tcW w:w="845" w:type="dxa"/>
          </w:tcPr>
          <w:p w14:paraId="18BD7C83" w14:textId="54A0104F" w:rsidR="00AB2D73" w:rsidRPr="006C2FBC" w:rsidRDefault="00122ADD" w:rsidP="00AB2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122ADD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</w:t>
            </w:r>
            <w:r w:rsidR="00AB2D73">
              <w:rPr>
                <w:sz w:val="16"/>
                <w:szCs w:val="16"/>
              </w:rPr>
              <w:t>June</w:t>
            </w:r>
          </w:p>
        </w:tc>
        <w:tc>
          <w:tcPr>
            <w:tcW w:w="4117" w:type="dxa"/>
            <w:gridSpan w:val="5"/>
          </w:tcPr>
          <w:p w14:paraId="385E63FD" w14:textId="02980581" w:rsidR="00AB2D73" w:rsidRPr="00C02353" w:rsidRDefault="00AB2D73" w:rsidP="00E70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</w:tcPr>
          <w:p w14:paraId="182EB5CF" w14:textId="77777777" w:rsidR="00AB2D73" w:rsidRPr="006C2FBC" w:rsidRDefault="00AB2D73" w:rsidP="00AB2D73"/>
        </w:tc>
        <w:tc>
          <w:tcPr>
            <w:tcW w:w="5203" w:type="dxa"/>
            <w:gridSpan w:val="3"/>
            <w:vMerge/>
          </w:tcPr>
          <w:p w14:paraId="530171F5" w14:textId="77777777" w:rsidR="00AB2D73" w:rsidRPr="006C2FBC" w:rsidRDefault="00AB2D73" w:rsidP="00AB2D73"/>
        </w:tc>
      </w:tr>
      <w:tr w:rsidR="00AB2D73" w:rsidRPr="006C2FBC" w14:paraId="075C2A3C" w14:textId="77777777">
        <w:trPr>
          <w:trHeight w:val="33"/>
        </w:trPr>
        <w:tc>
          <w:tcPr>
            <w:tcW w:w="845" w:type="dxa"/>
          </w:tcPr>
          <w:p w14:paraId="639033F7" w14:textId="4EF1981A" w:rsidR="00AB2D73" w:rsidRPr="006C2FBC" w:rsidRDefault="00122ADD" w:rsidP="00AB2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AB2D73">
              <w:rPr>
                <w:sz w:val="16"/>
                <w:szCs w:val="16"/>
                <w:vertAlign w:val="superscript"/>
              </w:rPr>
              <w:t>th</w:t>
            </w:r>
            <w:r w:rsidR="00AB2D73" w:rsidRPr="006C2FBC">
              <w:rPr>
                <w:sz w:val="16"/>
                <w:szCs w:val="16"/>
              </w:rPr>
              <w:t xml:space="preserve"> </w:t>
            </w:r>
            <w:r w:rsidR="00AB2D73">
              <w:rPr>
                <w:sz w:val="16"/>
                <w:szCs w:val="16"/>
              </w:rPr>
              <w:t>June</w:t>
            </w:r>
            <w:r w:rsidR="00AB2D73" w:rsidRPr="006C2FBC"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4117" w:type="dxa"/>
            <w:gridSpan w:val="5"/>
          </w:tcPr>
          <w:p w14:paraId="2E267F18" w14:textId="1765C119" w:rsidR="00AB2D73" w:rsidRPr="00C02353" w:rsidRDefault="00AB2D73" w:rsidP="00E70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</w:tcPr>
          <w:p w14:paraId="15E698EF" w14:textId="77777777" w:rsidR="00AB2D73" w:rsidRPr="006C2FBC" w:rsidRDefault="00AB2D73" w:rsidP="00AB2D73"/>
        </w:tc>
        <w:tc>
          <w:tcPr>
            <w:tcW w:w="5203" w:type="dxa"/>
            <w:gridSpan w:val="3"/>
            <w:vMerge/>
          </w:tcPr>
          <w:p w14:paraId="4A85BACD" w14:textId="77777777" w:rsidR="00AB2D73" w:rsidRPr="006C2FBC" w:rsidRDefault="00AB2D73" w:rsidP="00AB2D73"/>
        </w:tc>
      </w:tr>
      <w:tr w:rsidR="00AB2D73" w:rsidRPr="006C2FBC" w14:paraId="2E42F8AD" w14:textId="77777777">
        <w:trPr>
          <w:trHeight w:val="66"/>
        </w:trPr>
        <w:tc>
          <w:tcPr>
            <w:tcW w:w="845" w:type="dxa"/>
          </w:tcPr>
          <w:p w14:paraId="75CCF884" w14:textId="20E52EBD" w:rsidR="00AB2D73" w:rsidRPr="006C2FBC" w:rsidRDefault="00122ADD" w:rsidP="00AB2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AB2D73">
              <w:rPr>
                <w:sz w:val="16"/>
                <w:szCs w:val="16"/>
                <w:vertAlign w:val="superscript"/>
              </w:rPr>
              <w:t>th</w:t>
            </w:r>
            <w:r w:rsidR="00AB2D73" w:rsidRPr="006C2FBC">
              <w:rPr>
                <w:sz w:val="16"/>
                <w:szCs w:val="16"/>
              </w:rPr>
              <w:t xml:space="preserve"> </w:t>
            </w:r>
            <w:r w:rsidR="00AB2D73">
              <w:rPr>
                <w:sz w:val="16"/>
                <w:szCs w:val="16"/>
              </w:rPr>
              <w:t>June</w:t>
            </w:r>
          </w:p>
        </w:tc>
        <w:tc>
          <w:tcPr>
            <w:tcW w:w="4117" w:type="dxa"/>
            <w:gridSpan w:val="5"/>
          </w:tcPr>
          <w:p w14:paraId="5366CD0C" w14:textId="295BF497" w:rsidR="00AB2D73" w:rsidRPr="00C02353" w:rsidRDefault="00AB2D73" w:rsidP="00E70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</w:tcPr>
          <w:p w14:paraId="29D5312F" w14:textId="77777777" w:rsidR="00AB2D73" w:rsidRPr="006C2FBC" w:rsidRDefault="00AB2D73" w:rsidP="00AB2D73"/>
        </w:tc>
        <w:tc>
          <w:tcPr>
            <w:tcW w:w="5203" w:type="dxa"/>
            <w:gridSpan w:val="3"/>
            <w:vMerge/>
          </w:tcPr>
          <w:p w14:paraId="72CC9A28" w14:textId="77777777" w:rsidR="00AB2D73" w:rsidRPr="006C2FBC" w:rsidRDefault="00AB2D73" w:rsidP="00AB2D73"/>
        </w:tc>
      </w:tr>
      <w:tr w:rsidR="00AB2D73" w:rsidRPr="006C2FBC" w14:paraId="36DF6E81" w14:textId="77777777">
        <w:trPr>
          <w:trHeight w:val="63"/>
        </w:trPr>
        <w:tc>
          <w:tcPr>
            <w:tcW w:w="845" w:type="dxa"/>
          </w:tcPr>
          <w:p w14:paraId="5A4AE055" w14:textId="3FE3A4DB" w:rsidR="00AB2D73" w:rsidRPr="006C2FBC" w:rsidRDefault="00122ADD" w:rsidP="00AB2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AB2D73" w:rsidRPr="006C2FBC">
              <w:rPr>
                <w:sz w:val="16"/>
                <w:szCs w:val="16"/>
                <w:vertAlign w:val="superscript"/>
              </w:rPr>
              <w:t>th</w:t>
            </w:r>
            <w:r w:rsidR="00AB2D73" w:rsidRPr="006C2FBC">
              <w:rPr>
                <w:sz w:val="16"/>
                <w:szCs w:val="16"/>
              </w:rPr>
              <w:t xml:space="preserve"> </w:t>
            </w:r>
            <w:r w:rsidR="00AB2D73">
              <w:rPr>
                <w:sz w:val="16"/>
                <w:szCs w:val="16"/>
              </w:rPr>
              <w:t>June</w:t>
            </w:r>
          </w:p>
        </w:tc>
        <w:tc>
          <w:tcPr>
            <w:tcW w:w="4117" w:type="dxa"/>
            <w:gridSpan w:val="5"/>
          </w:tcPr>
          <w:p w14:paraId="058D14C5" w14:textId="03E62847" w:rsidR="00AB2D73" w:rsidRPr="00C02353" w:rsidRDefault="00AB2D73" w:rsidP="00E703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</w:tcPr>
          <w:p w14:paraId="10626EA9" w14:textId="77777777" w:rsidR="00AB2D73" w:rsidRPr="006C2FBC" w:rsidRDefault="00AB2D73" w:rsidP="00AB2D73"/>
        </w:tc>
        <w:tc>
          <w:tcPr>
            <w:tcW w:w="5203" w:type="dxa"/>
            <w:gridSpan w:val="3"/>
            <w:vMerge/>
          </w:tcPr>
          <w:p w14:paraId="2B3BF980" w14:textId="77777777" w:rsidR="00AB2D73" w:rsidRPr="006C2FBC" w:rsidRDefault="00AB2D73" w:rsidP="00AB2D73"/>
        </w:tc>
      </w:tr>
      <w:tr w:rsidR="00AB2D73" w:rsidRPr="006C2FBC" w14:paraId="13592313" w14:textId="77777777">
        <w:trPr>
          <w:trHeight w:val="88"/>
        </w:trPr>
        <w:tc>
          <w:tcPr>
            <w:tcW w:w="4962" w:type="dxa"/>
            <w:gridSpan w:val="6"/>
            <w:shd w:val="clear" w:color="auto" w:fill="auto"/>
          </w:tcPr>
          <w:p w14:paraId="349F1DE3" w14:textId="183AE0A2" w:rsidR="00AB2D73" w:rsidRPr="006C2FBC" w:rsidRDefault="00AB2D73" w:rsidP="00AB2D73">
            <w:pPr>
              <w:jc w:val="center"/>
              <w:rPr>
                <w:rFonts w:ascii="Utsaah" w:hAnsi="Utsaah" w:cs="Utsaah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74A4AD4" w14:textId="5641A484" w:rsidR="00AB2D73" w:rsidRPr="006C2FBC" w:rsidRDefault="00AB2D73" w:rsidP="00AB2D73">
            <w:pPr>
              <w:jc w:val="center"/>
              <w:rPr>
                <w:rFonts w:ascii="Utsaah" w:hAnsi="Utsaah" w:cs="Utsaah"/>
                <w:b/>
                <w:bCs/>
                <w:color w:val="FFFFFF" w:themeColor="background1"/>
                <w:kern w:val="0"/>
                <w:sz w:val="28"/>
                <w:szCs w:val="28"/>
                <w14:ligatures w14:val="none"/>
              </w:rPr>
            </w:pPr>
            <w:r w:rsidRPr="006C2FBC">
              <w:rPr>
                <w:rFonts w:ascii="Utsaah" w:hAnsi="Utsaah" w:cs="Utsaah"/>
                <w:b/>
                <w:bCs/>
                <w:kern w:val="0"/>
                <w:sz w:val="28"/>
                <w:szCs w:val="28"/>
                <w14:ligatures w14:val="none"/>
              </w:rPr>
              <w:t>PLEASE KEEP IN YOUR PRAYERS</w:t>
            </w:r>
          </w:p>
        </w:tc>
        <w:tc>
          <w:tcPr>
            <w:tcW w:w="260" w:type="dxa"/>
            <w:vMerge/>
          </w:tcPr>
          <w:p w14:paraId="58259E27" w14:textId="77777777" w:rsidR="00AB2D73" w:rsidRPr="006C2FBC" w:rsidRDefault="00AB2D73" w:rsidP="00AB2D73"/>
        </w:tc>
        <w:tc>
          <w:tcPr>
            <w:tcW w:w="5203" w:type="dxa"/>
            <w:gridSpan w:val="3"/>
            <w:vMerge/>
          </w:tcPr>
          <w:p w14:paraId="363110AA" w14:textId="77777777" w:rsidR="00AB2D73" w:rsidRPr="006C2FBC" w:rsidRDefault="00AB2D73" w:rsidP="00AB2D73"/>
        </w:tc>
      </w:tr>
      <w:tr w:rsidR="00AB2D73" w:rsidRPr="006C2FBC" w14:paraId="32A70A07" w14:textId="77777777">
        <w:trPr>
          <w:trHeight w:val="58"/>
        </w:trPr>
        <w:tc>
          <w:tcPr>
            <w:tcW w:w="4962" w:type="dxa"/>
            <w:gridSpan w:val="6"/>
          </w:tcPr>
          <w:p w14:paraId="5DA35728" w14:textId="4B4CEDB3" w:rsidR="00AB2D73" w:rsidRPr="006C2FBC" w:rsidRDefault="00AB2D73" w:rsidP="00AB2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Sarah Madden, </w:t>
            </w:r>
            <w:r w:rsidRPr="006C2FBC">
              <w:rPr>
                <w:sz w:val="20"/>
                <w:szCs w:val="20"/>
              </w:rPr>
              <w:t>Crystal L, Andrew O’Neill, Patrick Idama, Michelle Martin, Michael McGrath and all our sick and housebound parishioners.</w:t>
            </w:r>
          </w:p>
        </w:tc>
        <w:tc>
          <w:tcPr>
            <w:tcW w:w="260" w:type="dxa"/>
            <w:vMerge/>
            <w:tcBorders>
              <w:bottom w:val="nil"/>
            </w:tcBorders>
          </w:tcPr>
          <w:p w14:paraId="5E538FC4" w14:textId="77777777" w:rsidR="00AB2D73" w:rsidRPr="006C2FBC" w:rsidRDefault="00AB2D73" w:rsidP="00AB2D73"/>
        </w:tc>
        <w:tc>
          <w:tcPr>
            <w:tcW w:w="5203" w:type="dxa"/>
            <w:gridSpan w:val="3"/>
            <w:vMerge/>
          </w:tcPr>
          <w:p w14:paraId="46BF442B" w14:textId="77777777" w:rsidR="00AB2D73" w:rsidRPr="006C2FBC" w:rsidRDefault="00AB2D73" w:rsidP="00AB2D73"/>
        </w:tc>
      </w:tr>
      <w:tr w:rsidR="00AB2D73" w:rsidRPr="006C2FBC" w14:paraId="0BC9F711" w14:textId="77777777">
        <w:trPr>
          <w:trHeight w:val="43"/>
        </w:trPr>
        <w:tc>
          <w:tcPr>
            <w:tcW w:w="4962" w:type="dxa"/>
            <w:gridSpan w:val="6"/>
          </w:tcPr>
          <w:p w14:paraId="4D38714E" w14:textId="60A04823" w:rsidR="00AB2D73" w:rsidRPr="006C2FBC" w:rsidRDefault="00AB2D73" w:rsidP="00AB2D73">
            <w:pPr>
              <w:shd w:val="clear" w:color="auto" w:fill="FFC000"/>
              <w:jc w:val="center"/>
              <w:rPr>
                <w:rFonts w:cstheme="minorHAnsi"/>
                <w:b/>
                <w:kern w:val="0"/>
                <w:sz w:val="24"/>
                <w:szCs w:val="24"/>
                <w14:ligatures w14:val="none"/>
              </w:rPr>
            </w:pPr>
            <w:r w:rsidRPr="006C2FBC">
              <w:rPr>
                <w:rFonts w:cstheme="minorHAnsi"/>
                <w:b/>
                <w:kern w:val="0"/>
                <w:sz w:val="24"/>
                <w:szCs w:val="24"/>
                <w14:ligatures w14:val="none"/>
              </w:rPr>
              <w:t xml:space="preserve">OFFERTORY COLLECTION — </w:t>
            </w:r>
            <w:r w:rsidR="00B70B6C">
              <w:rPr>
                <w:rFonts w:cstheme="minorHAnsi"/>
                <w:b/>
                <w:kern w:val="0"/>
                <w:sz w:val="24"/>
                <w:szCs w:val="24"/>
                <w14:ligatures w14:val="none"/>
              </w:rPr>
              <w:t>16</w:t>
            </w:r>
            <w:r w:rsidRPr="00A93A51">
              <w:rPr>
                <w:rFonts w:cstheme="minorHAnsi"/>
                <w:b/>
                <w:kern w:val="0"/>
                <w:sz w:val="24"/>
                <w:szCs w:val="24"/>
                <w14:ligatures w14:val="none"/>
              </w:rPr>
              <w:t>/0</w:t>
            </w:r>
            <w:r w:rsidR="00E874B9">
              <w:rPr>
                <w:rFonts w:cstheme="minorHAnsi"/>
                <w:b/>
                <w:kern w:val="0"/>
                <w:sz w:val="24"/>
                <w:szCs w:val="24"/>
                <w14:ligatures w14:val="none"/>
              </w:rPr>
              <w:t>6</w:t>
            </w:r>
            <w:r w:rsidRPr="006C2FBC">
              <w:rPr>
                <w:rFonts w:cstheme="minorHAnsi"/>
                <w:b/>
                <w:kern w:val="0"/>
                <w:sz w:val="24"/>
                <w:szCs w:val="24"/>
                <w14:ligatures w14:val="none"/>
              </w:rPr>
              <w:t>/2024</w:t>
            </w:r>
          </w:p>
        </w:tc>
        <w:tc>
          <w:tcPr>
            <w:tcW w:w="260" w:type="dxa"/>
            <w:vMerge w:val="restart"/>
            <w:tcBorders>
              <w:top w:val="nil"/>
              <w:bottom w:val="nil"/>
            </w:tcBorders>
          </w:tcPr>
          <w:p w14:paraId="095F911C" w14:textId="7DDF675F" w:rsidR="00AB2D73" w:rsidRPr="006C2FBC" w:rsidRDefault="00AB2D73" w:rsidP="00AB2D73"/>
        </w:tc>
        <w:tc>
          <w:tcPr>
            <w:tcW w:w="5203" w:type="dxa"/>
            <w:gridSpan w:val="3"/>
            <w:vMerge/>
          </w:tcPr>
          <w:p w14:paraId="324E957F" w14:textId="77777777" w:rsidR="00AB2D73" w:rsidRPr="006C2FBC" w:rsidRDefault="00AB2D73" w:rsidP="00AB2D73"/>
        </w:tc>
      </w:tr>
      <w:tr w:rsidR="00AB2D73" w:rsidRPr="006C2FBC" w14:paraId="1423A371" w14:textId="77777777">
        <w:trPr>
          <w:trHeight w:val="28"/>
        </w:trPr>
        <w:tc>
          <w:tcPr>
            <w:tcW w:w="1693" w:type="dxa"/>
            <w:gridSpan w:val="3"/>
          </w:tcPr>
          <w:p w14:paraId="5E17F70E" w14:textId="77777777" w:rsidR="00AB2D73" w:rsidRPr="006C2FBC" w:rsidRDefault="00AB2D73" w:rsidP="00AB2D73">
            <w:pPr>
              <w:jc w:val="center"/>
              <w:rPr>
                <w:sz w:val="20"/>
                <w:szCs w:val="20"/>
              </w:rPr>
            </w:pPr>
            <w:r w:rsidRPr="006C2FBC">
              <w:rPr>
                <w:rFonts w:ascii="Utsaah" w:hAnsi="Utsaah" w:cs="Utsaah"/>
                <w:b/>
                <w:sz w:val="20"/>
                <w:szCs w:val="20"/>
              </w:rPr>
              <w:t>Gift Aid</w:t>
            </w:r>
          </w:p>
        </w:tc>
        <w:tc>
          <w:tcPr>
            <w:tcW w:w="1272" w:type="dxa"/>
          </w:tcPr>
          <w:p w14:paraId="586DB08C" w14:textId="77777777" w:rsidR="00AB2D73" w:rsidRPr="006C2FBC" w:rsidRDefault="00AB2D73" w:rsidP="00AB2D73">
            <w:pPr>
              <w:jc w:val="center"/>
              <w:rPr>
                <w:sz w:val="20"/>
                <w:szCs w:val="20"/>
              </w:rPr>
            </w:pPr>
            <w:r w:rsidRPr="006C2FBC">
              <w:rPr>
                <w:rFonts w:ascii="Utsaah" w:hAnsi="Utsaah" w:cs="Utsaah"/>
                <w:b/>
                <w:sz w:val="20"/>
                <w:szCs w:val="20"/>
              </w:rPr>
              <w:t>Loose</w:t>
            </w:r>
          </w:p>
        </w:tc>
        <w:tc>
          <w:tcPr>
            <w:tcW w:w="1694" w:type="dxa"/>
          </w:tcPr>
          <w:p w14:paraId="031ACA3F" w14:textId="77777777" w:rsidR="00AB2D73" w:rsidRPr="006C2FBC" w:rsidRDefault="00AB2D73" w:rsidP="00AB2D73">
            <w:pPr>
              <w:jc w:val="center"/>
              <w:rPr>
                <w:sz w:val="20"/>
                <w:szCs w:val="20"/>
              </w:rPr>
            </w:pPr>
            <w:r w:rsidRPr="006C2FBC">
              <w:rPr>
                <w:rFonts w:ascii="Utsaah" w:hAnsi="Utsaah" w:cs="Utsaah"/>
                <w:b/>
                <w:sz w:val="20"/>
                <w:szCs w:val="20"/>
              </w:rPr>
              <w:t>Total</w:t>
            </w:r>
          </w:p>
        </w:tc>
        <w:tc>
          <w:tcPr>
            <w:tcW w:w="303" w:type="dxa"/>
          </w:tcPr>
          <w:p w14:paraId="35CD8F21" w14:textId="13B5C6A2" w:rsidR="00AB2D73" w:rsidRPr="006C2FBC" w:rsidRDefault="00AB2D73" w:rsidP="00AB2D73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</w:tcPr>
          <w:p w14:paraId="29F8C054" w14:textId="77777777" w:rsidR="00AB2D73" w:rsidRPr="006C2FBC" w:rsidRDefault="00AB2D73" w:rsidP="00AB2D73"/>
        </w:tc>
        <w:tc>
          <w:tcPr>
            <w:tcW w:w="5203" w:type="dxa"/>
            <w:gridSpan w:val="3"/>
            <w:vMerge/>
          </w:tcPr>
          <w:p w14:paraId="46F7311B" w14:textId="77777777" w:rsidR="00AB2D73" w:rsidRPr="006C2FBC" w:rsidRDefault="00AB2D73" w:rsidP="00AB2D73"/>
        </w:tc>
      </w:tr>
      <w:tr w:rsidR="00AB2D73" w:rsidRPr="006C2FBC" w14:paraId="6890EFA2" w14:textId="77777777">
        <w:trPr>
          <w:trHeight w:val="26"/>
        </w:trPr>
        <w:tc>
          <w:tcPr>
            <w:tcW w:w="1693" w:type="dxa"/>
            <w:gridSpan w:val="3"/>
          </w:tcPr>
          <w:p w14:paraId="3641D63B" w14:textId="4CECCCCA" w:rsidR="00AB2D73" w:rsidRPr="006C2FBC" w:rsidRDefault="00AB2D73" w:rsidP="00AB2D73">
            <w:pPr>
              <w:jc w:val="center"/>
              <w:rPr>
                <w:sz w:val="20"/>
                <w:szCs w:val="20"/>
              </w:rPr>
            </w:pPr>
            <w:r w:rsidRPr="00A93A51">
              <w:rPr>
                <w:sz w:val="20"/>
                <w:szCs w:val="20"/>
              </w:rPr>
              <w:t>£</w:t>
            </w:r>
            <w:r w:rsidR="00B70B6C">
              <w:rPr>
                <w:sz w:val="20"/>
                <w:szCs w:val="20"/>
              </w:rPr>
              <w:t>172.12</w:t>
            </w:r>
          </w:p>
        </w:tc>
        <w:tc>
          <w:tcPr>
            <w:tcW w:w="1272" w:type="dxa"/>
          </w:tcPr>
          <w:p w14:paraId="16C46768" w14:textId="70EE57B7" w:rsidR="00AB2D73" w:rsidRPr="006C2FBC" w:rsidRDefault="00AB2D73" w:rsidP="00AB2D73">
            <w:pPr>
              <w:jc w:val="center"/>
              <w:rPr>
                <w:sz w:val="20"/>
                <w:szCs w:val="20"/>
              </w:rPr>
            </w:pPr>
            <w:r w:rsidRPr="00A93A51">
              <w:rPr>
                <w:sz w:val="20"/>
                <w:szCs w:val="20"/>
              </w:rPr>
              <w:t>£</w:t>
            </w:r>
            <w:r w:rsidR="00B70B6C">
              <w:rPr>
                <w:sz w:val="20"/>
                <w:szCs w:val="20"/>
              </w:rPr>
              <w:t>205.20</w:t>
            </w:r>
          </w:p>
        </w:tc>
        <w:tc>
          <w:tcPr>
            <w:tcW w:w="1694" w:type="dxa"/>
          </w:tcPr>
          <w:p w14:paraId="07BFCFAF" w14:textId="12A3882A" w:rsidR="00AB2D73" w:rsidRPr="006C2FBC" w:rsidRDefault="00AB2D73" w:rsidP="00AB2D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B70B6C">
              <w:rPr>
                <w:sz w:val="20"/>
                <w:szCs w:val="20"/>
              </w:rPr>
              <w:t>377.32</w:t>
            </w:r>
          </w:p>
        </w:tc>
        <w:tc>
          <w:tcPr>
            <w:tcW w:w="303" w:type="dxa"/>
          </w:tcPr>
          <w:p w14:paraId="648F2A50" w14:textId="35678563" w:rsidR="00AB2D73" w:rsidRPr="006C2FBC" w:rsidRDefault="00AB2D73" w:rsidP="00AB2D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</w:tcPr>
          <w:p w14:paraId="635732AD" w14:textId="77777777" w:rsidR="00AB2D73" w:rsidRPr="006C2FBC" w:rsidRDefault="00AB2D73" w:rsidP="00AB2D73"/>
        </w:tc>
        <w:tc>
          <w:tcPr>
            <w:tcW w:w="5203" w:type="dxa"/>
            <w:gridSpan w:val="3"/>
            <w:vMerge/>
          </w:tcPr>
          <w:p w14:paraId="233FFB1B" w14:textId="77777777" w:rsidR="00AB2D73" w:rsidRPr="006C2FBC" w:rsidRDefault="00AB2D73" w:rsidP="00AB2D73"/>
        </w:tc>
      </w:tr>
      <w:tr w:rsidR="00AB2D73" w:rsidRPr="006C2FBC" w14:paraId="473FE4F6" w14:textId="77777777">
        <w:trPr>
          <w:trHeight w:val="703"/>
        </w:trPr>
        <w:tc>
          <w:tcPr>
            <w:tcW w:w="4962" w:type="dxa"/>
            <w:gridSpan w:val="6"/>
          </w:tcPr>
          <w:p w14:paraId="1B45F5DE" w14:textId="6EC50E97" w:rsidR="00AB2D73" w:rsidRPr="006C2FBC" w:rsidRDefault="00AB2D73" w:rsidP="00AB2D73">
            <w:pPr>
              <w:shd w:val="clear" w:color="auto" w:fill="FFFF0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2FBC">
              <w:rPr>
                <w:rFonts w:cstheme="minorHAnsi"/>
                <w:b/>
                <w:bCs/>
                <w:sz w:val="24"/>
                <w:szCs w:val="24"/>
              </w:rPr>
              <w:t>STANDING ORDERS/DIRECT DEBIT</w:t>
            </w:r>
          </w:p>
          <w:p w14:paraId="65F5FB38" w14:textId="7DC7BD91" w:rsidR="00AB2D73" w:rsidRPr="006C2FBC" w:rsidRDefault="00AB2D73" w:rsidP="00AB2D73">
            <w:pPr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6C2FBC">
              <w:rPr>
                <w:rFonts w:cstheme="minorHAnsi"/>
                <w:kern w:val="0"/>
                <w:sz w:val="20"/>
                <w:szCs w:val="20"/>
                <w14:ligatures w14:val="none"/>
              </w:rPr>
              <w:t>Offerings can be made by envelope, contactless machine, direct debit or standing order:</w:t>
            </w:r>
          </w:p>
          <w:p w14:paraId="28B38EAD" w14:textId="218FD775" w:rsidR="00AB2D73" w:rsidRPr="00256605" w:rsidRDefault="00AB2D73" w:rsidP="00AB2D73">
            <w:pPr>
              <w:rPr>
                <w:rFonts w:ascii="Utsaah" w:hAnsi="Utsaah" w:cs="Utsaah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Utsaah" w:hAnsi="Utsaah" w:cs="Utsaah"/>
                <w:b/>
                <w:kern w:val="0"/>
                <w:sz w:val="28"/>
                <w:szCs w:val="28"/>
                <w14:ligatures w14:val="none"/>
              </w:rPr>
              <w:t xml:space="preserve">                            </w:t>
            </w:r>
            <w:r w:rsidRPr="00256605">
              <w:rPr>
                <w:rFonts w:ascii="Utsaah" w:hAnsi="Utsaah" w:cs="Utsaah"/>
                <w:b/>
                <w:kern w:val="0"/>
                <w:sz w:val="24"/>
                <w:szCs w:val="24"/>
                <w14:ligatures w14:val="none"/>
              </w:rPr>
              <w:t>RCAS STOCKWELL</w:t>
            </w:r>
          </w:p>
          <w:p w14:paraId="0B755BF1" w14:textId="76DBFBA8" w:rsidR="00AB2D73" w:rsidRPr="006C2FBC" w:rsidRDefault="00AB2D73" w:rsidP="00AB2D73">
            <w:pPr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6C2FBC">
              <w:rPr>
                <w:rFonts w:cstheme="minorHAnsi"/>
                <w:kern w:val="0"/>
                <w:sz w:val="20"/>
                <w:szCs w:val="20"/>
                <w14:ligatures w14:val="none"/>
              </w:rPr>
              <w:t>NATWEST ACCOUNT NO 28975553</w:t>
            </w:r>
          </w:p>
          <w:p w14:paraId="517CF418" w14:textId="2C0E2E61" w:rsidR="00AB2D73" w:rsidRDefault="00AB2D73" w:rsidP="00AB2D73">
            <w:pPr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6C2FBC">
              <w:rPr>
                <w:rFonts w:cstheme="minorHAnsi"/>
                <w:kern w:val="0"/>
                <w:sz w:val="20"/>
                <w:szCs w:val="20"/>
                <w14:ligatures w14:val="none"/>
              </w:rPr>
              <w:t>SORT CODE 60-20-31</w:t>
            </w:r>
          </w:p>
          <w:p w14:paraId="1268E659" w14:textId="5D522D3D" w:rsidR="00AB2D73" w:rsidRPr="0085471C" w:rsidRDefault="00AB2D73" w:rsidP="00AB2D73">
            <w:pPr>
              <w:rPr>
                <w:rFonts w:ascii="Utsaah" w:hAnsi="Utsaah" w:cs="Utsaah"/>
                <w:b/>
                <w:bCs/>
                <w:sz w:val="24"/>
                <w:szCs w:val="24"/>
                <w:u w:val="single"/>
              </w:rPr>
            </w:pPr>
            <w:r w:rsidRPr="0085471C">
              <w:rPr>
                <w:rFonts w:ascii="Utsaah" w:hAnsi="Utsaah" w:cs="Utsaah"/>
                <w:b/>
                <w:bCs/>
                <w:sz w:val="24"/>
                <w:szCs w:val="24"/>
                <w:u w:val="single"/>
              </w:rPr>
              <w:t>M</w:t>
            </w:r>
            <w:r w:rsidR="002E6000">
              <w:rPr>
                <w:rFonts w:ascii="Utsaah" w:hAnsi="Utsaah" w:cs="Utsaah"/>
                <w:b/>
                <w:bCs/>
                <w:sz w:val="24"/>
                <w:szCs w:val="24"/>
                <w:u w:val="single"/>
              </w:rPr>
              <w:t>ISSION STATEMENT</w:t>
            </w:r>
            <w:r w:rsidR="0023530A">
              <w:rPr>
                <w:rFonts w:ascii="Utsaah" w:hAnsi="Utsaah" w:cs="Utsaah"/>
                <w:b/>
                <w:bCs/>
                <w:sz w:val="24"/>
                <w:szCs w:val="24"/>
                <w:u w:val="single"/>
              </w:rPr>
              <w:t>:</w:t>
            </w:r>
          </w:p>
          <w:p w14:paraId="1B8E569D" w14:textId="3A2AB731" w:rsidR="00AB2D73" w:rsidRPr="00AD086A" w:rsidRDefault="00A57B96" w:rsidP="00F900D1">
            <w:pPr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w:t xml:space="preserve">We the Parishioners of St Francis </w:t>
            </w:r>
            <w:r w:rsidR="002E6000">
              <w:rPr>
                <w:noProof/>
              </w:rPr>
              <w:t xml:space="preserve">de Sales </w:t>
            </w:r>
            <w:r>
              <w:rPr>
                <w:noProof/>
              </w:rPr>
              <w:t>&amp; St Gertrude the Great Stockwell in response to God’s love for us dedicate ourselves to love and worship God in return in an inclusive safe enviroment of our diverse community</w:t>
            </w:r>
            <w:r w:rsidR="002E6000">
              <w:rPr>
                <w:noProof/>
              </w:rPr>
              <w:t>;</w:t>
            </w:r>
            <w:r>
              <w:rPr>
                <w:noProof/>
              </w:rPr>
              <w:t xml:space="preserve"> pray</w:t>
            </w:r>
            <w:r w:rsidR="001035AE">
              <w:rPr>
                <w:noProof/>
              </w:rPr>
              <w:t xml:space="preserve"> unce</w:t>
            </w:r>
            <w:r w:rsidR="002E6000">
              <w:rPr>
                <w:noProof/>
              </w:rPr>
              <w:t xml:space="preserve">asingly in the name of Jesus Christ and the Holy Spirit, and to hear, teach and promote the values of the Catholic faith; love each other with active participation amidst service of all parishioners in the life of the parish and to our community, with the intercession of Our Blessed </w:t>
            </w:r>
            <w:r w:rsidR="00F900D1">
              <w:rPr>
                <w:noProof/>
              </w:rPr>
              <w:t>Mother Mary, St Joseph, and our Patron Saints, St Francis and St Gertrude.</w:t>
            </w:r>
            <w:r>
              <w:rPr>
                <w:noProof/>
              </w:rPr>
              <w:t xml:space="preserve"> </w:t>
            </w:r>
          </w:p>
        </w:tc>
        <w:tc>
          <w:tcPr>
            <w:tcW w:w="260" w:type="dxa"/>
            <w:vMerge/>
            <w:tcBorders>
              <w:bottom w:val="nil"/>
            </w:tcBorders>
          </w:tcPr>
          <w:p w14:paraId="3E9D9522" w14:textId="77777777" w:rsidR="00AB2D73" w:rsidRPr="006C2FBC" w:rsidRDefault="00AB2D73" w:rsidP="00AB2D73"/>
        </w:tc>
        <w:tc>
          <w:tcPr>
            <w:tcW w:w="5203" w:type="dxa"/>
            <w:gridSpan w:val="3"/>
            <w:vMerge/>
          </w:tcPr>
          <w:p w14:paraId="3E6F19DC" w14:textId="77777777" w:rsidR="00AB2D73" w:rsidRPr="006C2FBC" w:rsidRDefault="00AB2D73" w:rsidP="00AB2D73"/>
        </w:tc>
      </w:tr>
    </w:tbl>
    <w:p w14:paraId="0AFCA833" w14:textId="77777777" w:rsidR="00DA5917" w:rsidRDefault="00DA5917" w:rsidP="00714728">
      <w:pPr>
        <w:tabs>
          <w:tab w:val="left" w:pos="6225"/>
        </w:tabs>
      </w:pPr>
    </w:p>
    <w:sectPr w:rsidR="00DA5917" w:rsidSect="00BE7CAA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7DCA46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7A7622A"/>
    <w:multiLevelType w:val="hybridMultilevel"/>
    <w:tmpl w:val="C0EEF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BC"/>
    <w:rsid w:val="000012A0"/>
    <w:rsid w:val="00001AA5"/>
    <w:rsid w:val="000074F0"/>
    <w:rsid w:val="00007C10"/>
    <w:rsid w:val="00011411"/>
    <w:rsid w:val="00012249"/>
    <w:rsid w:val="00015713"/>
    <w:rsid w:val="00015B2D"/>
    <w:rsid w:val="0001601E"/>
    <w:rsid w:val="0001709F"/>
    <w:rsid w:val="000203A0"/>
    <w:rsid w:val="00020BEF"/>
    <w:rsid w:val="00021024"/>
    <w:rsid w:val="00021087"/>
    <w:rsid w:val="0002210D"/>
    <w:rsid w:val="000226A0"/>
    <w:rsid w:val="000232AF"/>
    <w:rsid w:val="00023BED"/>
    <w:rsid w:val="00024CC2"/>
    <w:rsid w:val="00026959"/>
    <w:rsid w:val="00027C93"/>
    <w:rsid w:val="00031318"/>
    <w:rsid w:val="00032BD7"/>
    <w:rsid w:val="000355A2"/>
    <w:rsid w:val="00045248"/>
    <w:rsid w:val="0005436C"/>
    <w:rsid w:val="000543BD"/>
    <w:rsid w:val="000546A0"/>
    <w:rsid w:val="0005473E"/>
    <w:rsid w:val="00055273"/>
    <w:rsid w:val="00056ABA"/>
    <w:rsid w:val="00062A4B"/>
    <w:rsid w:val="00064507"/>
    <w:rsid w:val="00064E5D"/>
    <w:rsid w:val="000652D2"/>
    <w:rsid w:val="00065AA3"/>
    <w:rsid w:val="000672BA"/>
    <w:rsid w:val="00067ED3"/>
    <w:rsid w:val="0007154B"/>
    <w:rsid w:val="000750F4"/>
    <w:rsid w:val="00076AE2"/>
    <w:rsid w:val="00081AE0"/>
    <w:rsid w:val="00084908"/>
    <w:rsid w:val="000868AD"/>
    <w:rsid w:val="00087DDB"/>
    <w:rsid w:val="00090ABB"/>
    <w:rsid w:val="00090FD0"/>
    <w:rsid w:val="00094392"/>
    <w:rsid w:val="0009778D"/>
    <w:rsid w:val="000A0D43"/>
    <w:rsid w:val="000A1564"/>
    <w:rsid w:val="000A180B"/>
    <w:rsid w:val="000A1DD4"/>
    <w:rsid w:val="000A38FA"/>
    <w:rsid w:val="000A39C4"/>
    <w:rsid w:val="000A4EE7"/>
    <w:rsid w:val="000A5261"/>
    <w:rsid w:val="000A5E04"/>
    <w:rsid w:val="000A7A0E"/>
    <w:rsid w:val="000B063E"/>
    <w:rsid w:val="000B1AEC"/>
    <w:rsid w:val="000B2F34"/>
    <w:rsid w:val="000B33C5"/>
    <w:rsid w:val="000B68F1"/>
    <w:rsid w:val="000C140E"/>
    <w:rsid w:val="000C2DBC"/>
    <w:rsid w:val="000C4B5E"/>
    <w:rsid w:val="000C5F70"/>
    <w:rsid w:val="000C69BE"/>
    <w:rsid w:val="000C75EF"/>
    <w:rsid w:val="000D0405"/>
    <w:rsid w:val="000D1B46"/>
    <w:rsid w:val="000D3BD6"/>
    <w:rsid w:val="000E10D1"/>
    <w:rsid w:val="000E3450"/>
    <w:rsid w:val="000E3FDA"/>
    <w:rsid w:val="000E525C"/>
    <w:rsid w:val="000F14ED"/>
    <w:rsid w:val="000F1774"/>
    <w:rsid w:val="000F3001"/>
    <w:rsid w:val="000F3866"/>
    <w:rsid w:val="000F3F22"/>
    <w:rsid w:val="000F5840"/>
    <w:rsid w:val="000F6416"/>
    <w:rsid w:val="000F7F74"/>
    <w:rsid w:val="001001A8"/>
    <w:rsid w:val="001035AE"/>
    <w:rsid w:val="00104957"/>
    <w:rsid w:val="00114864"/>
    <w:rsid w:val="00114FAD"/>
    <w:rsid w:val="00115A40"/>
    <w:rsid w:val="00115E6B"/>
    <w:rsid w:val="001214C7"/>
    <w:rsid w:val="00122ADD"/>
    <w:rsid w:val="00122F2B"/>
    <w:rsid w:val="0012343C"/>
    <w:rsid w:val="0012371C"/>
    <w:rsid w:val="00124AF6"/>
    <w:rsid w:val="00126ECA"/>
    <w:rsid w:val="00127044"/>
    <w:rsid w:val="00130166"/>
    <w:rsid w:val="00131425"/>
    <w:rsid w:val="00132D79"/>
    <w:rsid w:val="0013351D"/>
    <w:rsid w:val="001360F2"/>
    <w:rsid w:val="00141019"/>
    <w:rsid w:val="0014106B"/>
    <w:rsid w:val="00141678"/>
    <w:rsid w:val="001420D3"/>
    <w:rsid w:val="00143527"/>
    <w:rsid w:val="00145CD7"/>
    <w:rsid w:val="001463E1"/>
    <w:rsid w:val="00146EF0"/>
    <w:rsid w:val="00150DFC"/>
    <w:rsid w:val="00154CF5"/>
    <w:rsid w:val="00155C74"/>
    <w:rsid w:val="00156635"/>
    <w:rsid w:val="00164882"/>
    <w:rsid w:val="0016565F"/>
    <w:rsid w:val="0016757D"/>
    <w:rsid w:val="001675FF"/>
    <w:rsid w:val="00171FCE"/>
    <w:rsid w:val="001722F1"/>
    <w:rsid w:val="00175161"/>
    <w:rsid w:val="00177297"/>
    <w:rsid w:val="0017798E"/>
    <w:rsid w:val="00177BA0"/>
    <w:rsid w:val="0018047D"/>
    <w:rsid w:val="001815A2"/>
    <w:rsid w:val="0018208F"/>
    <w:rsid w:val="00182184"/>
    <w:rsid w:val="00182724"/>
    <w:rsid w:val="00182A92"/>
    <w:rsid w:val="00182EC2"/>
    <w:rsid w:val="00183127"/>
    <w:rsid w:val="0018452E"/>
    <w:rsid w:val="00192D62"/>
    <w:rsid w:val="00194302"/>
    <w:rsid w:val="00194F47"/>
    <w:rsid w:val="00195675"/>
    <w:rsid w:val="00196018"/>
    <w:rsid w:val="00196586"/>
    <w:rsid w:val="00197978"/>
    <w:rsid w:val="001A03C1"/>
    <w:rsid w:val="001A150A"/>
    <w:rsid w:val="001A44FA"/>
    <w:rsid w:val="001A5F8A"/>
    <w:rsid w:val="001A7802"/>
    <w:rsid w:val="001A7D3A"/>
    <w:rsid w:val="001B1E32"/>
    <w:rsid w:val="001B31B6"/>
    <w:rsid w:val="001B3276"/>
    <w:rsid w:val="001B53E1"/>
    <w:rsid w:val="001B6F02"/>
    <w:rsid w:val="001B784F"/>
    <w:rsid w:val="001C0804"/>
    <w:rsid w:val="001C16FD"/>
    <w:rsid w:val="001C1D78"/>
    <w:rsid w:val="001C3F64"/>
    <w:rsid w:val="001C4CBE"/>
    <w:rsid w:val="001C7BBC"/>
    <w:rsid w:val="001D3475"/>
    <w:rsid w:val="001D492C"/>
    <w:rsid w:val="001D4D09"/>
    <w:rsid w:val="001D5218"/>
    <w:rsid w:val="001D5371"/>
    <w:rsid w:val="001D5446"/>
    <w:rsid w:val="001D6DDA"/>
    <w:rsid w:val="001D7FCF"/>
    <w:rsid w:val="001E1855"/>
    <w:rsid w:val="001E2BB0"/>
    <w:rsid w:val="001E3C57"/>
    <w:rsid w:val="001E6277"/>
    <w:rsid w:val="001E70D6"/>
    <w:rsid w:val="001F3C9F"/>
    <w:rsid w:val="001F5177"/>
    <w:rsid w:val="001F5711"/>
    <w:rsid w:val="001F58B7"/>
    <w:rsid w:val="001F7682"/>
    <w:rsid w:val="001F7A05"/>
    <w:rsid w:val="001F7AE2"/>
    <w:rsid w:val="001F7E81"/>
    <w:rsid w:val="00200525"/>
    <w:rsid w:val="002006A1"/>
    <w:rsid w:val="00200734"/>
    <w:rsid w:val="00206B66"/>
    <w:rsid w:val="002070F5"/>
    <w:rsid w:val="00207C52"/>
    <w:rsid w:val="00207D39"/>
    <w:rsid w:val="00207E69"/>
    <w:rsid w:val="002112AE"/>
    <w:rsid w:val="00211E11"/>
    <w:rsid w:val="002137A7"/>
    <w:rsid w:val="00213ABA"/>
    <w:rsid w:val="002149CD"/>
    <w:rsid w:val="00217593"/>
    <w:rsid w:val="00217B11"/>
    <w:rsid w:val="00221030"/>
    <w:rsid w:val="00222152"/>
    <w:rsid w:val="00222731"/>
    <w:rsid w:val="00222E27"/>
    <w:rsid w:val="00224C67"/>
    <w:rsid w:val="002311D3"/>
    <w:rsid w:val="00231E66"/>
    <w:rsid w:val="00233685"/>
    <w:rsid w:val="0023530A"/>
    <w:rsid w:val="00235F3D"/>
    <w:rsid w:val="0023788F"/>
    <w:rsid w:val="002443D0"/>
    <w:rsid w:val="002460C3"/>
    <w:rsid w:val="00250D97"/>
    <w:rsid w:val="0025169F"/>
    <w:rsid w:val="002516A3"/>
    <w:rsid w:val="0025425C"/>
    <w:rsid w:val="00255F11"/>
    <w:rsid w:val="00256605"/>
    <w:rsid w:val="00257876"/>
    <w:rsid w:val="002608B0"/>
    <w:rsid w:val="00264EDE"/>
    <w:rsid w:val="00265E9C"/>
    <w:rsid w:val="0026682F"/>
    <w:rsid w:val="00272893"/>
    <w:rsid w:val="002738BF"/>
    <w:rsid w:val="00274C3F"/>
    <w:rsid w:val="002778B1"/>
    <w:rsid w:val="00277C4F"/>
    <w:rsid w:val="00280448"/>
    <w:rsid w:val="0028263F"/>
    <w:rsid w:val="00283827"/>
    <w:rsid w:val="00284192"/>
    <w:rsid w:val="00285F63"/>
    <w:rsid w:val="00287526"/>
    <w:rsid w:val="002901C2"/>
    <w:rsid w:val="0029138B"/>
    <w:rsid w:val="00291677"/>
    <w:rsid w:val="00291A02"/>
    <w:rsid w:val="00292626"/>
    <w:rsid w:val="0029291C"/>
    <w:rsid w:val="00293E4E"/>
    <w:rsid w:val="002945A8"/>
    <w:rsid w:val="002949BB"/>
    <w:rsid w:val="00295760"/>
    <w:rsid w:val="002A1254"/>
    <w:rsid w:val="002A15C7"/>
    <w:rsid w:val="002A43C4"/>
    <w:rsid w:val="002A5610"/>
    <w:rsid w:val="002A67BF"/>
    <w:rsid w:val="002B037A"/>
    <w:rsid w:val="002B44E0"/>
    <w:rsid w:val="002B473F"/>
    <w:rsid w:val="002B496C"/>
    <w:rsid w:val="002B5184"/>
    <w:rsid w:val="002B5B4E"/>
    <w:rsid w:val="002B5CF7"/>
    <w:rsid w:val="002C145D"/>
    <w:rsid w:val="002C1B72"/>
    <w:rsid w:val="002C24F9"/>
    <w:rsid w:val="002C3021"/>
    <w:rsid w:val="002C4B82"/>
    <w:rsid w:val="002C5E34"/>
    <w:rsid w:val="002C6CC3"/>
    <w:rsid w:val="002D0605"/>
    <w:rsid w:val="002D49F1"/>
    <w:rsid w:val="002D4E9F"/>
    <w:rsid w:val="002D6EBA"/>
    <w:rsid w:val="002E0858"/>
    <w:rsid w:val="002E101E"/>
    <w:rsid w:val="002E3064"/>
    <w:rsid w:val="002E6000"/>
    <w:rsid w:val="002E63FF"/>
    <w:rsid w:val="002F0ACA"/>
    <w:rsid w:val="002F2D44"/>
    <w:rsid w:val="002F7DA6"/>
    <w:rsid w:val="003022D0"/>
    <w:rsid w:val="00302472"/>
    <w:rsid w:val="00306306"/>
    <w:rsid w:val="003126B8"/>
    <w:rsid w:val="00312C92"/>
    <w:rsid w:val="00313983"/>
    <w:rsid w:val="003146FA"/>
    <w:rsid w:val="00314FC4"/>
    <w:rsid w:val="00315A3C"/>
    <w:rsid w:val="00315E11"/>
    <w:rsid w:val="00320926"/>
    <w:rsid w:val="00321869"/>
    <w:rsid w:val="00324330"/>
    <w:rsid w:val="0032514D"/>
    <w:rsid w:val="00326CCB"/>
    <w:rsid w:val="0033147F"/>
    <w:rsid w:val="00331B43"/>
    <w:rsid w:val="003360E0"/>
    <w:rsid w:val="00337D24"/>
    <w:rsid w:val="003402BA"/>
    <w:rsid w:val="00344DAD"/>
    <w:rsid w:val="00344E71"/>
    <w:rsid w:val="00347621"/>
    <w:rsid w:val="00350254"/>
    <w:rsid w:val="00353AA3"/>
    <w:rsid w:val="003561CF"/>
    <w:rsid w:val="0036073D"/>
    <w:rsid w:val="003625F7"/>
    <w:rsid w:val="003631FC"/>
    <w:rsid w:val="00363AB3"/>
    <w:rsid w:val="003648A0"/>
    <w:rsid w:val="00364D41"/>
    <w:rsid w:val="0036672F"/>
    <w:rsid w:val="003677E0"/>
    <w:rsid w:val="003721FB"/>
    <w:rsid w:val="00373AD6"/>
    <w:rsid w:val="003753A0"/>
    <w:rsid w:val="003805C5"/>
    <w:rsid w:val="00382342"/>
    <w:rsid w:val="00382AE1"/>
    <w:rsid w:val="00384306"/>
    <w:rsid w:val="00385ABE"/>
    <w:rsid w:val="00386ECF"/>
    <w:rsid w:val="00391F3E"/>
    <w:rsid w:val="00392942"/>
    <w:rsid w:val="00393A3C"/>
    <w:rsid w:val="00395395"/>
    <w:rsid w:val="00396F89"/>
    <w:rsid w:val="003A0027"/>
    <w:rsid w:val="003A0EB7"/>
    <w:rsid w:val="003A1518"/>
    <w:rsid w:val="003A1FA2"/>
    <w:rsid w:val="003A2BF7"/>
    <w:rsid w:val="003A46F7"/>
    <w:rsid w:val="003A7229"/>
    <w:rsid w:val="003A74E4"/>
    <w:rsid w:val="003B2702"/>
    <w:rsid w:val="003B3C6D"/>
    <w:rsid w:val="003B3DCF"/>
    <w:rsid w:val="003B4C7B"/>
    <w:rsid w:val="003B508F"/>
    <w:rsid w:val="003B5CB7"/>
    <w:rsid w:val="003C16C9"/>
    <w:rsid w:val="003C35A7"/>
    <w:rsid w:val="003C386B"/>
    <w:rsid w:val="003C478E"/>
    <w:rsid w:val="003C4DC9"/>
    <w:rsid w:val="003C619E"/>
    <w:rsid w:val="003C6833"/>
    <w:rsid w:val="003D18E4"/>
    <w:rsid w:val="003D2895"/>
    <w:rsid w:val="003D2DE3"/>
    <w:rsid w:val="003D3444"/>
    <w:rsid w:val="003D3D74"/>
    <w:rsid w:val="003D68EC"/>
    <w:rsid w:val="003D7FE0"/>
    <w:rsid w:val="003E387D"/>
    <w:rsid w:val="003E49EE"/>
    <w:rsid w:val="003E6584"/>
    <w:rsid w:val="003E6B39"/>
    <w:rsid w:val="003E79A8"/>
    <w:rsid w:val="003F2B1C"/>
    <w:rsid w:val="003F30C8"/>
    <w:rsid w:val="003F3514"/>
    <w:rsid w:val="003F4956"/>
    <w:rsid w:val="003F508F"/>
    <w:rsid w:val="003F517A"/>
    <w:rsid w:val="003F5625"/>
    <w:rsid w:val="004028EC"/>
    <w:rsid w:val="00403B52"/>
    <w:rsid w:val="0040626C"/>
    <w:rsid w:val="004070BC"/>
    <w:rsid w:val="00412362"/>
    <w:rsid w:val="00416A05"/>
    <w:rsid w:val="00417143"/>
    <w:rsid w:val="00417FC8"/>
    <w:rsid w:val="00420C99"/>
    <w:rsid w:val="004217D7"/>
    <w:rsid w:val="004231EF"/>
    <w:rsid w:val="00423897"/>
    <w:rsid w:val="00424217"/>
    <w:rsid w:val="00426820"/>
    <w:rsid w:val="00427140"/>
    <w:rsid w:val="00430D63"/>
    <w:rsid w:val="004318F8"/>
    <w:rsid w:val="00435BAB"/>
    <w:rsid w:val="00437E35"/>
    <w:rsid w:val="0044178F"/>
    <w:rsid w:val="00442FBB"/>
    <w:rsid w:val="004437B2"/>
    <w:rsid w:val="00445489"/>
    <w:rsid w:val="00450A77"/>
    <w:rsid w:val="00456183"/>
    <w:rsid w:val="00456269"/>
    <w:rsid w:val="00457F59"/>
    <w:rsid w:val="00463FA6"/>
    <w:rsid w:val="00466691"/>
    <w:rsid w:val="0046747E"/>
    <w:rsid w:val="0047033B"/>
    <w:rsid w:val="00470EDA"/>
    <w:rsid w:val="0047267A"/>
    <w:rsid w:val="0047471D"/>
    <w:rsid w:val="00477E79"/>
    <w:rsid w:val="004826AE"/>
    <w:rsid w:val="004858ED"/>
    <w:rsid w:val="00490D3C"/>
    <w:rsid w:val="004922D7"/>
    <w:rsid w:val="00493FF1"/>
    <w:rsid w:val="00494F0E"/>
    <w:rsid w:val="00495E0B"/>
    <w:rsid w:val="004A0DA7"/>
    <w:rsid w:val="004A1D67"/>
    <w:rsid w:val="004A724C"/>
    <w:rsid w:val="004A7831"/>
    <w:rsid w:val="004B077A"/>
    <w:rsid w:val="004B0AE4"/>
    <w:rsid w:val="004B0BA8"/>
    <w:rsid w:val="004B14BC"/>
    <w:rsid w:val="004B1B84"/>
    <w:rsid w:val="004B5E2A"/>
    <w:rsid w:val="004B5F0A"/>
    <w:rsid w:val="004C078C"/>
    <w:rsid w:val="004C5929"/>
    <w:rsid w:val="004C7C4A"/>
    <w:rsid w:val="004D01C5"/>
    <w:rsid w:val="004D3EA7"/>
    <w:rsid w:val="004D4436"/>
    <w:rsid w:val="004D70F0"/>
    <w:rsid w:val="004D7EF7"/>
    <w:rsid w:val="004E3365"/>
    <w:rsid w:val="004E60CD"/>
    <w:rsid w:val="004E7247"/>
    <w:rsid w:val="004F0E86"/>
    <w:rsid w:val="004F1079"/>
    <w:rsid w:val="004F3364"/>
    <w:rsid w:val="004F3837"/>
    <w:rsid w:val="004F3D4C"/>
    <w:rsid w:val="004F481E"/>
    <w:rsid w:val="004F5AC4"/>
    <w:rsid w:val="004F621C"/>
    <w:rsid w:val="004F7BCE"/>
    <w:rsid w:val="004F7DF5"/>
    <w:rsid w:val="00503082"/>
    <w:rsid w:val="00505091"/>
    <w:rsid w:val="0051237A"/>
    <w:rsid w:val="005123D0"/>
    <w:rsid w:val="00512E3E"/>
    <w:rsid w:val="0052011E"/>
    <w:rsid w:val="00520EC5"/>
    <w:rsid w:val="0052221C"/>
    <w:rsid w:val="00522F97"/>
    <w:rsid w:val="00523042"/>
    <w:rsid w:val="00523043"/>
    <w:rsid w:val="0052386A"/>
    <w:rsid w:val="005245E4"/>
    <w:rsid w:val="00525507"/>
    <w:rsid w:val="00527706"/>
    <w:rsid w:val="00527C67"/>
    <w:rsid w:val="00530A69"/>
    <w:rsid w:val="0053213C"/>
    <w:rsid w:val="00533F6A"/>
    <w:rsid w:val="00534813"/>
    <w:rsid w:val="00535530"/>
    <w:rsid w:val="0053678E"/>
    <w:rsid w:val="00537795"/>
    <w:rsid w:val="00541A93"/>
    <w:rsid w:val="00542209"/>
    <w:rsid w:val="00542ABA"/>
    <w:rsid w:val="0054341C"/>
    <w:rsid w:val="00544512"/>
    <w:rsid w:val="00547B63"/>
    <w:rsid w:val="00547D96"/>
    <w:rsid w:val="00550A98"/>
    <w:rsid w:val="00552FF3"/>
    <w:rsid w:val="0055388A"/>
    <w:rsid w:val="005545FD"/>
    <w:rsid w:val="00555B07"/>
    <w:rsid w:val="00555EA2"/>
    <w:rsid w:val="005647A4"/>
    <w:rsid w:val="00564F48"/>
    <w:rsid w:val="00564FFC"/>
    <w:rsid w:val="00567AC3"/>
    <w:rsid w:val="0057063E"/>
    <w:rsid w:val="005736CD"/>
    <w:rsid w:val="00574CC2"/>
    <w:rsid w:val="00575E8E"/>
    <w:rsid w:val="00576B88"/>
    <w:rsid w:val="00582202"/>
    <w:rsid w:val="00584307"/>
    <w:rsid w:val="00586CDC"/>
    <w:rsid w:val="005873D5"/>
    <w:rsid w:val="00590396"/>
    <w:rsid w:val="00590881"/>
    <w:rsid w:val="00592005"/>
    <w:rsid w:val="00594CFB"/>
    <w:rsid w:val="005A2362"/>
    <w:rsid w:val="005A376E"/>
    <w:rsid w:val="005A4766"/>
    <w:rsid w:val="005A782A"/>
    <w:rsid w:val="005B125D"/>
    <w:rsid w:val="005B3FB0"/>
    <w:rsid w:val="005B4055"/>
    <w:rsid w:val="005B40D9"/>
    <w:rsid w:val="005B45A7"/>
    <w:rsid w:val="005B5B4D"/>
    <w:rsid w:val="005C1BA2"/>
    <w:rsid w:val="005C300A"/>
    <w:rsid w:val="005C50E6"/>
    <w:rsid w:val="005C5B7E"/>
    <w:rsid w:val="005D080A"/>
    <w:rsid w:val="005D38E5"/>
    <w:rsid w:val="005D5DAB"/>
    <w:rsid w:val="005D60A7"/>
    <w:rsid w:val="005D6691"/>
    <w:rsid w:val="005D7FFE"/>
    <w:rsid w:val="005E16DC"/>
    <w:rsid w:val="005E2F44"/>
    <w:rsid w:val="005E304D"/>
    <w:rsid w:val="005E5656"/>
    <w:rsid w:val="005E62BF"/>
    <w:rsid w:val="005E786A"/>
    <w:rsid w:val="005F12F5"/>
    <w:rsid w:val="005F3E61"/>
    <w:rsid w:val="005F40F8"/>
    <w:rsid w:val="005F4D97"/>
    <w:rsid w:val="005F67C2"/>
    <w:rsid w:val="006031C9"/>
    <w:rsid w:val="00603850"/>
    <w:rsid w:val="00603DBF"/>
    <w:rsid w:val="00605ECC"/>
    <w:rsid w:val="006076BC"/>
    <w:rsid w:val="0061010A"/>
    <w:rsid w:val="00611375"/>
    <w:rsid w:val="00612380"/>
    <w:rsid w:val="00612A1A"/>
    <w:rsid w:val="0061319C"/>
    <w:rsid w:val="0061320B"/>
    <w:rsid w:val="006167EE"/>
    <w:rsid w:val="00620F8C"/>
    <w:rsid w:val="00621C1E"/>
    <w:rsid w:val="006250F0"/>
    <w:rsid w:val="00630CF6"/>
    <w:rsid w:val="00631C99"/>
    <w:rsid w:val="006341ED"/>
    <w:rsid w:val="00635C48"/>
    <w:rsid w:val="00636FBF"/>
    <w:rsid w:val="006375A9"/>
    <w:rsid w:val="0063767B"/>
    <w:rsid w:val="00637B62"/>
    <w:rsid w:val="006402AA"/>
    <w:rsid w:val="00640996"/>
    <w:rsid w:val="00640CAE"/>
    <w:rsid w:val="00642F3B"/>
    <w:rsid w:val="0064524F"/>
    <w:rsid w:val="00646524"/>
    <w:rsid w:val="00646F1D"/>
    <w:rsid w:val="006478C6"/>
    <w:rsid w:val="006512AA"/>
    <w:rsid w:val="00652750"/>
    <w:rsid w:val="006532C8"/>
    <w:rsid w:val="00654CFB"/>
    <w:rsid w:val="0065583A"/>
    <w:rsid w:val="006563DB"/>
    <w:rsid w:val="006567C6"/>
    <w:rsid w:val="00656AC8"/>
    <w:rsid w:val="00657BE3"/>
    <w:rsid w:val="00660055"/>
    <w:rsid w:val="00660659"/>
    <w:rsid w:val="0066096A"/>
    <w:rsid w:val="00665016"/>
    <w:rsid w:val="006650DC"/>
    <w:rsid w:val="0066617A"/>
    <w:rsid w:val="00671E27"/>
    <w:rsid w:val="00675C33"/>
    <w:rsid w:val="006823ED"/>
    <w:rsid w:val="00683C7A"/>
    <w:rsid w:val="00687248"/>
    <w:rsid w:val="0069067D"/>
    <w:rsid w:val="00694D0D"/>
    <w:rsid w:val="00697E97"/>
    <w:rsid w:val="00697EEE"/>
    <w:rsid w:val="006A0304"/>
    <w:rsid w:val="006A3C62"/>
    <w:rsid w:val="006A3E46"/>
    <w:rsid w:val="006A3FC0"/>
    <w:rsid w:val="006A7D9A"/>
    <w:rsid w:val="006B1B8A"/>
    <w:rsid w:val="006B29B9"/>
    <w:rsid w:val="006B37B1"/>
    <w:rsid w:val="006B49A9"/>
    <w:rsid w:val="006B73BC"/>
    <w:rsid w:val="006B7BEB"/>
    <w:rsid w:val="006C1565"/>
    <w:rsid w:val="006C2FBC"/>
    <w:rsid w:val="006C336E"/>
    <w:rsid w:val="006C5BDC"/>
    <w:rsid w:val="006D1205"/>
    <w:rsid w:val="006D57DC"/>
    <w:rsid w:val="006D7FBF"/>
    <w:rsid w:val="006E0643"/>
    <w:rsid w:val="006E4944"/>
    <w:rsid w:val="006E7478"/>
    <w:rsid w:val="006E7DE5"/>
    <w:rsid w:val="006F2280"/>
    <w:rsid w:val="006F4761"/>
    <w:rsid w:val="006F4981"/>
    <w:rsid w:val="006F78B6"/>
    <w:rsid w:val="00701FF4"/>
    <w:rsid w:val="00705013"/>
    <w:rsid w:val="00707873"/>
    <w:rsid w:val="007104F3"/>
    <w:rsid w:val="00710F38"/>
    <w:rsid w:val="007138BF"/>
    <w:rsid w:val="00713DAC"/>
    <w:rsid w:val="00714023"/>
    <w:rsid w:val="00714728"/>
    <w:rsid w:val="00714E24"/>
    <w:rsid w:val="00715222"/>
    <w:rsid w:val="00715E4A"/>
    <w:rsid w:val="007172C4"/>
    <w:rsid w:val="0071751F"/>
    <w:rsid w:val="00717A1D"/>
    <w:rsid w:val="00720601"/>
    <w:rsid w:val="00720DBE"/>
    <w:rsid w:val="00720EFF"/>
    <w:rsid w:val="0072584A"/>
    <w:rsid w:val="00726F3A"/>
    <w:rsid w:val="00730BAC"/>
    <w:rsid w:val="007317C2"/>
    <w:rsid w:val="00731BC4"/>
    <w:rsid w:val="0073325B"/>
    <w:rsid w:val="00734CB7"/>
    <w:rsid w:val="00737287"/>
    <w:rsid w:val="007372F4"/>
    <w:rsid w:val="00737997"/>
    <w:rsid w:val="00742DBF"/>
    <w:rsid w:val="00742DF7"/>
    <w:rsid w:val="00743C4B"/>
    <w:rsid w:val="007455F8"/>
    <w:rsid w:val="00746758"/>
    <w:rsid w:val="00751313"/>
    <w:rsid w:val="00760C1A"/>
    <w:rsid w:val="00762238"/>
    <w:rsid w:val="0076378D"/>
    <w:rsid w:val="00763A57"/>
    <w:rsid w:val="00764999"/>
    <w:rsid w:val="00766374"/>
    <w:rsid w:val="0077257E"/>
    <w:rsid w:val="00772CAD"/>
    <w:rsid w:val="00772E1D"/>
    <w:rsid w:val="00775C61"/>
    <w:rsid w:val="00781049"/>
    <w:rsid w:val="007818CA"/>
    <w:rsid w:val="0078328E"/>
    <w:rsid w:val="00784005"/>
    <w:rsid w:val="007901BF"/>
    <w:rsid w:val="00794216"/>
    <w:rsid w:val="007A00DF"/>
    <w:rsid w:val="007A1313"/>
    <w:rsid w:val="007A1B5F"/>
    <w:rsid w:val="007A459F"/>
    <w:rsid w:val="007A6ED8"/>
    <w:rsid w:val="007B0E1B"/>
    <w:rsid w:val="007B2F20"/>
    <w:rsid w:val="007B37AD"/>
    <w:rsid w:val="007B46FC"/>
    <w:rsid w:val="007B47CC"/>
    <w:rsid w:val="007B4904"/>
    <w:rsid w:val="007B7496"/>
    <w:rsid w:val="007C0161"/>
    <w:rsid w:val="007C0D85"/>
    <w:rsid w:val="007C3444"/>
    <w:rsid w:val="007C35BE"/>
    <w:rsid w:val="007C375C"/>
    <w:rsid w:val="007D0F94"/>
    <w:rsid w:val="007D3AE6"/>
    <w:rsid w:val="007D48EA"/>
    <w:rsid w:val="007D4B72"/>
    <w:rsid w:val="007D5425"/>
    <w:rsid w:val="007D619E"/>
    <w:rsid w:val="007D67FD"/>
    <w:rsid w:val="007E2A5D"/>
    <w:rsid w:val="007E2CF0"/>
    <w:rsid w:val="007E3D85"/>
    <w:rsid w:val="007E5759"/>
    <w:rsid w:val="007E649F"/>
    <w:rsid w:val="007E6F0F"/>
    <w:rsid w:val="007F130B"/>
    <w:rsid w:val="007F486C"/>
    <w:rsid w:val="007F731D"/>
    <w:rsid w:val="008000B0"/>
    <w:rsid w:val="008017E2"/>
    <w:rsid w:val="0080347A"/>
    <w:rsid w:val="008053D1"/>
    <w:rsid w:val="00811196"/>
    <w:rsid w:val="008128D6"/>
    <w:rsid w:val="008136BF"/>
    <w:rsid w:val="00815F53"/>
    <w:rsid w:val="008162CD"/>
    <w:rsid w:val="00816853"/>
    <w:rsid w:val="00817E19"/>
    <w:rsid w:val="008219B2"/>
    <w:rsid w:val="0082305F"/>
    <w:rsid w:val="0082377A"/>
    <w:rsid w:val="00824B27"/>
    <w:rsid w:val="008275A2"/>
    <w:rsid w:val="008308E6"/>
    <w:rsid w:val="00830B1B"/>
    <w:rsid w:val="00835190"/>
    <w:rsid w:val="00836402"/>
    <w:rsid w:val="0083775C"/>
    <w:rsid w:val="008379AD"/>
    <w:rsid w:val="00841A9C"/>
    <w:rsid w:val="00842C1C"/>
    <w:rsid w:val="00842DE8"/>
    <w:rsid w:val="0084404F"/>
    <w:rsid w:val="00845762"/>
    <w:rsid w:val="008512D7"/>
    <w:rsid w:val="00851AF6"/>
    <w:rsid w:val="0085471C"/>
    <w:rsid w:val="00860467"/>
    <w:rsid w:val="0086110C"/>
    <w:rsid w:val="00862B52"/>
    <w:rsid w:val="00863696"/>
    <w:rsid w:val="00864EC8"/>
    <w:rsid w:val="00870540"/>
    <w:rsid w:val="00873B62"/>
    <w:rsid w:val="0087480B"/>
    <w:rsid w:val="00875E67"/>
    <w:rsid w:val="00877507"/>
    <w:rsid w:val="008776D9"/>
    <w:rsid w:val="008779B9"/>
    <w:rsid w:val="00877C8A"/>
    <w:rsid w:val="00880654"/>
    <w:rsid w:val="00882B72"/>
    <w:rsid w:val="00884A1E"/>
    <w:rsid w:val="00886A48"/>
    <w:rsid w:val="008871B5"/>
    <w:rsid w:val="00890B6A"/>
    <w:rsid w:val="00890F75"/>
    <w:rsid w:val="008918E5"/>
    <w:rsid w:val="00894400"/>
    <w:rsid w:val="00894EB9"/>
    <w:rsid w:val="008A2678"/>
    <w:rsid w:val="008A4E86"/>
    <w:rsid w:val="008A56DE"/>
    <w:rsid w:val="008A5BF6"/>
    <w:rsid w:val="008A6820"/>
    <w:rsid w:val="008A70F2"/>
    <w:rsid w:val="008B3F96"/>
    <w:rsid w:val="008B4E14"/>
    <w:rsid w:val="008B7AF0"/>
    <w:rsid w:val="008C288E"/>
    <w:rsid w:val="008C3581"/>
    <w:rsid w:val="008C4EF5"/>
    <w:rsid w:val="008C5F77"/>
    <w:rsid w:val="008C65AE"/>
    <w:rsid w:val="008C6C4D"/>
    <w:rsid w:val="008C6E65"/>
    <w:rsid w:val="008D1051"/>
    <w:rsid w:val="008D2889"/>
    <w:rsid w:val="008D52A0"/>
    <w:rsid w:val="008D6D87"/>
    <w:rsid w:val="008E1C30"/>
    <w:rsid w:val="008F0635"/>
    <w:rsid w:val="008F40A8"/>
    <w:rsid w:val="008F4142"/>
    <w:rsid w:val="008F440C"/>
    <w:rsid w:val="008F4623"/>
    <w:rsid w:val="00902DD0"/>
    <w:rsid w:val="00907B14"/>
    <w:rsid w:val="009139A7"/>
    <w:rsid w:val="009170E4"/>
    <w:rsid w:val="009173D0"/>
    <w:rsid w:val="00917EDF"/>
    <w:rsid w:val="009251A9"/>
    <w:rsid w:val="009262E8"/>
    <w:rsid w:val="009271B0"/>
    <w:rsid w:val="00927E23"/>
    <w:rsid w:val="00931378"/>
    <w:rsid w:val="00932A4F"/>
    <w:rsid w:val="009337B0"/>
    <w:rsid w:val="00937340"/>
    <w:rsid w:val="00940046"/>
    <w:rsid w:val="009444C7"/>
    <w:rsid w:val="009478B7"/>
    <w:rsid w:val="00951039"/>
    <w:rsid w:val="00951424"/>
    <w:rsid w:val="00951618"/>
    <w:rsid w:val="0095249B"/>
    <w:rsid w:val="00954E54"/>
    <w:rsid w:val="00956D6C"/>
    <w:rsid w:val="009576D3"/>
    <w:rsid w:val="00957CA7"/>
    <w:rsid w:val="009620D9"/>
    <w:rsid w:val="00962AA2"/>
    <w:rsid w:val="00963EC4"/>
    <w:rsid w:val="009649C0"/>
    <w:rsid w:val="00964E3C"/>
    <w:rsid w:val="00966002"/>
    <w:rsid w:val="00966E30"/>
    <w:rsid w:val="0096785F"/>
    <w:rsid w:val="00970582"/>
    <w:rsid w:val="00972965"/>
    <w:rsid w:val="00974674"/>
    <w:rsid w:val="009757E2"/>
    <w:rsid w:val="00977261"/>
    <w:rsid w:val="0097745A"/>
    <w:rsid w:val="009802E4"/>
    <w:rsid w:val="00980A16"/>
    <w:rsid w:val="00981BA9"/>
    <w:rsid w:val="00987070"/>
    <w:rsid w:val="00991FA0"/>
    <w:rsid w:val="009944FC"/>
    <w:rsid w:val="009956A7"/>
    <w:rsid w:val="00996934"/>
    <w:rsid w:val="00996A2C"/>
    <w:rsid w:val="009A071A"/>
    <w:rsid w:val="009A3CCA"/>
    <w:rsid w:val="009A534F"/>
    <w:rsid w:val="009A5A0D"/>
    <w:rsid w:val="009A6EC8"/>
    <w:rsid w:val="009B0D31"/>
    <w:rsid w:val="009B23A5"/>
    <w:rsid w:val="009B30D5"/>
    <w:rsid w:val="009B60E7"/>
    <w:rsid w:val="009B6A14"/>
    <w:rsid w:val="009B7081"/>
    <w:rsid w:val="009B7ACE"/>
    <w:rsid w:val="009B7EE5"/>
    <w:rsid w:val="009C217C"/>
    <w:rsid w:val="009C27B1"/>
    <w:rsid w:val="009C7BC2"/>
    <w:rsid w:val="009D00A7"/>
    <w:rsid w:val="009D19CC"/>
    <w:rsid w:val="009D3E45"/>
    <w:rsid w:val="009D7557"/>
    <w:rsid w:val="009E1F0B"/>
    <w:rsid w:val="009E30C1"/>
    <w:rsid w:val="009E31D9"/>
    <w:rsid w:val="009E4A71"/>
    <w:rsid w:val="009E5929"/>
    <w:rsid w:val="009E6F9B"/>
    <w:rsid w:val="009F0337"/>
    <w:rsid w:val="009F19D4"/>
    <w:rsid w:val="009F22D5"/>
    <w:rsid w:val="009F24BD"/>
    <w:rsid w:val="009F4938"/>
    <w:rsid w:val="009F5B2A"/>
    <w:rsid w:val="009F5E99"/>
    <w:rsid w:val="009F62C1"/>
    <w:rsid w:val="009F79A2"/>
    <w:rsid w:val="00A008F3"/>
    <w:rsid w:val="00A0240A"/>
    <w:rsid w:val="00A02594"/>
    <w:rsid w:val="00A03338"/>
    <w:rsid w:val="00A05A57"/>
    <w:rsid w:val="00A06458"/>
    <w:rsid w:val="00A06E71"/>
    <w:rsid w:val="00A11B68"/>
    <w:rsid w:val="00A1273A"/>
    <w:rsid w:val="00A13055"/>
    <w:rsid w:val="00A13D36"/>
    <w:rsid w:val="00A14236"/>
    <w:rsid w:val="00A14DA7"/>
    <w:rsid w:val="00A247DD"/>
    <w:rsid w:val="00A25BAF"/>
    <w:rsid w:val="00A27467"/>
    <w:rsid w:val="00A2788E"/>
    <w:rsid w:val="00A32132"/>
    <w:rsid w:val="00A3282B"/>
    <w:rsid w:val="00A33024"/>
    <w:rsid w:val="00A335BD"/>
    <w:rsid w:val="00A34FC0"/>
    <w:rsid w:val="00A35582"/>
    <w:rsid w:val="00A37639"/>
    <w:rsid w:val="00A37FC0"/>
    <w:rsid w:val="00A405CD"/>
    <w:rsid w:val="00A40609"/>
    <w:rsid w:val="00A407C2"/>
    <w:rsid w:val="00A4131B"/>
    <w:rsid w:val="00A41A7B"/>
    <w:rsid w:val="00A41B79"/>
    <w:rsid w:val="00A41C7C"/>
    <w:rsid w:val="00A42621"/>
    <w:rsid w:val="00A43C20"/>
    <w:rsid w:val="00A44FC3"/>
    <w:rsid w:val="00A463C7"/>
    <w:rsid w:val="00A465E4"/>
    <w:rsid w:val="00A47B0E"/>
    <w:rsid w:val="00A514AF"/>
    <w:rsid w:val="00A51DEC"/>
    <w:rsid w:val="00A52DDB"/>
    <w:rsid w:val="00A53797"/>
    <w:rsid w:val="00A5617B"/>
    <w:rsid w:val="00A56A14"/>
    <w:rsid w:val="00A57B96"/>
    <w:rsid w:val="00A605E8"/>
    <w:rsid w:val="00A623D7"/>
    <w:rsid w:val="00A642D3"/>
    <w:rsid w:val="00A668CA"/>
    <w:rsid w:val="00A67823"/>
    <w:rsid w:val="00A67845"/>
    <w:rsid w:val="00A7068C"/>
    <w:rsid w:val="00A7254B"/>
    <w:rsid w:val="00A730F4"/>
    <w:rsid w:val="00A755B7"/>
    <w:rsid w:val="00A82551"/>
    <w:rsid w:val="00A82A72"/>
    <w:rsid w:val="00A8413C"/>
    <w:rsid w:val="00A847CD"/>
    <w:rsid w:val="00A9061D"/>
    <w:rsid w:val="00A91038"/>
    <w:rsid w:val="00A9121C"/>
    <w:rsid w:val="00A925B9"/>
    <w:rsid w:val="00A9385F"/>
    <w:rsid w:val="00A93A51"/>
    <w:rsid w:val="00A9536E"/>
    <w:rsid w:val="00A979C1"/>
    <w:rsid w:val="00AA0DE5"/>
    <w:rsid w:val="00AA19A4"/>
    <w:rsid w:val="00AA4915"/>
    <w:rsid w:val="00AA7AB9"/>
    <w:rsid w:val="00AB21FE"/>
    <w:rsid w:val="00AB2A39"/>
    <w:rsid w:val="00AB2D73"/>
    <w:rsid w:val="00AB7015"/>
    <w:rsid w:val="00AC0075"/>
    <w:rsid w:val="00AC0233"/>
    <w:rsid w:val="00AC10B5"/>
    <w:rsid w:val="00AC272E"/>
    <w:rsid w:val="00AC3A52"/>
    <w:rsid w:val="00AC5A84"/>
    <w:rsid w:val="00AD086A"/>
    <w:rsid w:val="00AD1619"/>
    <w:rsid w:val="00AD1E2F"/>
    <w:rsid w:val="00AD2222"/>
    <w:rsid w:val="00AD54FE"/>
    <w:rsid w:val="00AE07C0"/>
    <w:rsid w:val="00AE16EF"/>
    <w:rsid w:val="00AE4D1E"/>
    <w:rsid w:val="00AE5227"/>
    <w:rsid w:val="00AE6BB3"/>
    <w:rsid w:val="00AE6CFD"/>
    <w:rsid w:val="00AE7C88"/>
    <w:rsid w:val="00AF2B07"/>
    <w:rsid w:val="00AF4715"/>
    <w:rsid w:val="00AF6313"/>
    <w:rsid w:val="00AF6C40"/>
    <w:rsid w:val="00B01B71"/>
    <w:rsid w:val="00B022A4"/>
    <w:rsid w:val="00B03B69"/>
    <w:rsid w:val="00B1015D"/>
    <w:rsid w:val="00B11853"/>
    <w:rsid w:val="00B12FCC"/>
    <w:rsid w:val="00B15260"/>
    <w:rsid w:val="00B20E5A"/>
    <w:rsid w:val="00B21A68"/>
    <w:rsid w:val="00B23735"/>
    <w:rsid w:val="00B30F6B"/>
    <w:rsid w:val="00B3224E"/>
    <w:rsid w:val="00B326A4"/>
    <w:rsid w:val="00B32E9E"/>
    <w:rsid w:val="00B34102"/>
    <w:rsid w:val="00B3498C"/>
    <w:rsid w:val="00B358FD"/>
    <w:rsid w:val="00B36CFD"/>
    <w:rsid w:val="00B37209"/>
    <w:rsid w:val="00B40AEB"/>
    <w:rsid w:val="00B41C0D"/>
    <w:rsid w:val="00B43142"/>
    <w:rsid w:val="00B43CDF"/>
    <w:rsid w:val="00B44B8A"/>
    <w:rsid w:val="00B453A6"/>
    <w:rsid w:val="00B463E7"/>
    <w:rsid w:val="00B474F8"/>
    <w:rsid w:val="00B519C2"/>
    <w:rsid w:val="00B52953"/>
    <w:rsid w:val="00B534BB"/>
    <w:rsid w:val="00B53ED1"/>
    <w:rsid w:val="00B61021"/>
    <w:rsid w:val="00B63276"/>
    <w:rsid w:val="00B63977"/>
    <w:rsid w:val="00B65D01"/>
    <w:rsid w:val="00B70B6C"/>
    <w:rsid w:val="00B737B7"/>
    <w:rsid w:val="00B750EC"/>
    <w:rsid w:val="00B75D4B"/>
    <w:rsid w:val="00B76F08"/>
    <w:rsid w:val="00B77232"/>
    <w:rsid w:val="00B77FBC"/>
    <w:rsid w:val="00B80961"/>
    <w:rsid w:val="00B81B20"/>
    <w:rsid w:val="00B829FE"/>
    <w:rsid w:val="00B83520"/>
    <w:rsid w:val="00B83925"/>
    <w:rsid w:val="00B839FB"/>
    <w:rsid w:val="00B8577A"/>
    <w:rsid w:val="00B85DAB"/>
    <w:rsid w:val="00B903D8"/>
    <w:rsid w:val="00B9261F"/>
    <w:rsid w:val="00B94B8E"/>
    <w:rsid w:val="00B95D99"/>
    <w:rsid w:val="00B96FC7"/>
    <w:rsid w:val="00B977A3"/>
    <w:rsid w:val="00B977F3"/>
    <w:rsid w:val="00BA0F93"/>
    <w:rsid w:val="00BA1F94"/>
    <w:rsid w:val="00BA2067"/>
    <w:rsid w:val="00BA62CF"/>
    <w:rsid w:val="00BA789D"/>
    <w:rsid w:val="00BB1A73"/>
    <w:rsid w:val="00BB35D5"/>
    <w:rsid w:val="00BB5573"/>
    <w:rsid w:val="00BB58F1"/>
    <w:rsid w:val="00BB6611"/>
    <w:rsid w:val="00BB67D8"/>
    <w:rsid w:val="00BB7714"/>
    <w:rsid w:val="00BB7C20"/>
    <w:rsid w:val="00BB7CAB"/>
    <w:rsid w:val="00BC2845"/>
    <w:rsid w:val="00BC42FD"/>
    <w:rsid w:val="00BC6209"/>
    <w:rsid w:val="00BC7751"/>
    <w:rsid w:val="00BC7B42"/>
    <w:rsid w:val="00BD3F7C"/>
    <w:rsid w:val="00BD5422"/>
    <w:rsid w:val="00BD6280"/>
    <w:rsid w:val="00BD6CE2"/>
    <w:rsid w:val="00BE2CBF"/>
    <w:rsid w:val="00BE7CAA"/>
    <w:rsid w:val="00BF0C5D"/>
    <w:rsid w:val="00BF193B"/>
    <w:rsid w:val="00BF1E4B"/>
    <w:rsid w:val="00BF1FE0"/>
    <w:rsid w:val="00BF238D"/>
    <w:rsid w:val="00BF6C96"/>
    <w:rsid w:val="00BF72F4"/>
    <w:rsid w:val="00C003A6"/>
    <w:rsid w:val="00C00F56"/>
    <w:rsid w:val="00C00FF5"/>
    <w:rsid w:val="00C016DE"/>
    <w:rsid w:val="00C02353"/>
    <w:rsid w:val="00C02D7E"/>
    <w:rsid w:val="00C0381E"/>
    <w:rsid w:val="00C06632"/>
    <w:rsid w:val="00C06966"/>
    <w:rsid w:val="00C079AD"/>
    <w:rsid w:val="00C07A6C"/>
    <w:rsid w:val="00C10019"/>
    <w:rsid w:val="00C119E0"/>
    <w:rsid w:val="00C13CF8"/>
    <w:rsid w:val="00C21C7B"/>
    <w:rsid w:val="00C227CE"/>
    <w:rsid w:val="00C23CAA"/>
    <w:rsid w:val="00C25419"/>
    <w:rsid w:val="00C26CFE"/>
    <w:rsid w:val="00C30F11"/>
    <w:rsid w:val="00C357B4"/>
    <w:rsid w:val="00C36D66"/>
    <w:rsid w:val="00C40E15"/>
    <w:rsid w:val="00C41788"/>
    <w:rsid w:val="00C458DE"/>
    <w:rsid w:val="00C472AD"/>
    <w:rsid w:val="00C5151E"/>
    <w:rsid w:val="00C532B8"/>
    <w:rsid w:val="00C65464"/>
    <w:rsid w:val="00C661A4"/>
    <w:rsid w:val="00C67044"/>
    <w:rsid w:val="00C70338"/>
    <w:rsid w:val="00C71641"/>
    <w:rsid w:val="00C72FE6"/>
    <w:rsid w:val="00C7354A"/>
    <w:rsid w:val="00C7480C"/>
    <w:rsid w:val="00C755F0"/>
    <w:rsid w:val="00C75608"/>
    <w:rsid w:val="00C8287F"/>
    <w:rsid w:val="00C864C5"/>
    <w:rsid w:val="00C87490"/>
    <w:rsid w:val="00C8768B"/>
    <w:rsid w:val="00C87805"/>
    <w:rsid w:val="00C90A4A"/>
    <w:rsid w:val="00C91B35"/>
    <w:rsid w:val="00C93B4B"/>
    <w:rsid w:val="00C94482"/>
    <w:rsid w:val="00C94A0B"/>
    <w:rsid w:val="00C94A55"/>
    <w:rsid w:val="00CA0090"/>
    <w:rsid w:val="00CA1776"/>
    <w:rsid w:val="00CA278B"/>
    <w:rsid w:val="00CA5C8C"/>
    <w:rsid w:val="00CA5FF5"/>
    <w:rsid w:val="00CA632E"/>
    <w:rsid w:val="00CA78E2"/>
    <w:rsid w:val="00CB03E0"/>
    <w:rsid w:val="00CB0FB3"/>
    <w:rsid w:val="00CB0FCA"/>
    <w:rsid w:val="00CB208B"/>
    <w:rsid w:val="00CB464D"/>
    <w:rsid w:val="00CB5136"/>
    <w:rsid w:val="00CB5A88"/>
    <w:rsid w:val="00CB695A"/>
    <w:rsid w:val="00CB75BA"/>
    <w:rsid w:val="00CB79B2"/>
    <w:rsid w:val="00CC1180"/>
    <w:rsid w:val="00CC2CC1"/>
    <w:rsid w:val="00CC2EC6"/>
    <w:rsid w:val="00CC5A3B"/>
    <w:rsid w:val="00CD3D02"/>
    <w:rsid w:val="00CD6BF1"/>
    <w:rsid w:val="00CE2B18"/>
    <w:rsid w:val="00CE2CA1"/>
    <w:rsid w:val="00CE329C"/>
    <w:rsid w:val="00CE3336"/>
    <w:rsid w:val="00CE407B"/>
    <w:rsid w:val="00CE4E7D"/>
    <w:rsid w:val="00CE6245"/>
    <w:rsid w:val="00CE7396"/>
    <w:rsid w:val="00CF07CF"/>
    <w:rsid w:val="00CF0D12"/>
    <w:rsid w:val="00CF19E1"/>
    <w:rsid w:val="00CF2B3F"/>
    <w:rsid w:val="00CF3676"/>
    <w:rsid w:val="00CF53D8"/>
    <w:rsid w:val="00CF59DE"/>
    <w:rsid w:val="00CF6711"/>
    <w:rsid w:val="00CF6BCA"/>
    <w:rsid w:val="00CF7A47"/>
    <w:rsid w:val="00D0691C"/>
    <w:rsid w:val="00D103ED"/>
    <w:rsid w:val="00D13B0C"/>
    <w:rsid w:val="00D14797"/>
    <w:rsid w:val="00D149E2"/>
    <w:rsid w:val="00D15CB0"/>
    <w:rsid w:val="00D169FF"/>
    <w:rsid w:val="00D22D4C"/>
    <w:rsid w:val="00D247B7"/>
    <w:rsid w:val="00D25E7C"/>
    <w:rsid w:val="00D263E9"/>
    <w:rsid w:val="00D306C0"/>
    <w:rsid w:val="00D313E1"/>
    <w:rsid w:val="00D34FBB"/>
    <w:rsid w:val="00D40B1E"/>
    <w:rsid w:val="00D40C70"/>
    <w:rsid w:val="00D4155A"/>
    <w:rsid w:val="00D42D5E"/>
    <w:rsid w:val="00D4336B"/>
    <w:rsid w:val="00D43E59"/>
    <w:rsid w:val="00D444BE"/>
    <w:rsid w:val="00D44F56"/>
    <w:rsid w:val="00D46DF7"/>
    <w:rsid w:val="00D5364A"/>
    <w:rsid w:val="00D56085"/>
    <w:rsid w:val="00D56FE5"/>
    <w:rsid w:val="00D619DF"/>
    <w:rsid w:val="00D63668"/>
    <w:rsid w:val="00D63CDD"/>
    <w:rsid w:val="00D642E5"/>
    <w:rsid w:val="00D642EB"/>
    <w:rsid w:val="00D6481C"/>
    <w:rsid w:val="00D64C1B"/>
    <w:rsid w:val="00D6610A"/>
    <w:rsid w:val="00D66844"/>
    <w:rsid w:val="00D66943"/>
    <w:rsid w:val="00D66992"/>
    <w:rsid w:val="00D66E2F"/>
    <w:rsid w:val="00D67AFA"/>
    <w:rsid w:val="00D7063C"/>
    <w:rsid w:val="00D7190B"/>
    <w:rsid w:val="00D71D44"/>
    <w:rsid w:val="00D7463F"/>
    <w:rsid w:val="00D74889"/>
    <w:rsid w:val="00D74BD4"/>
    <w:rsid w:val="00D74CCB"/>
    <w:rsid w:val="00D76A83"/>
    <w:rsid w:val="00D77C68"/>
    <w:rsid w:val="00D808CA"/>
    <w:rsid w:val="00D814C7"/>
    <w:rsid w:val="00D82931"/>
    <w:rsid w:val="00D848F9"/>
    <w:rsid w:val="00D85966"/>
    <w:rsid w:val="00D926F0"/>
    <w:rsid w:val="00D93DC5"/>
    <w:rsid w:val="00D94069"/>
    <w:rsid w:val="00D967B1"/>
    <w:rsid w:val="00DA15B0"/>
    <w:rsid w:val="00DA1CBE"/>
    <w:rsid w:val="00DA1EC0"/>
    <w:rsid w:val="00DA2E24"/>
    <w:rsid w:val="00DA5917"/>
    <w:rsid w:val="00DA7418"/>
    <w:rsid w:val="00DB0934"/>
    <w:rsid w:val="00DB35E1"/>
    <w:rsid w:val="00DB3FD3"/>
    <w:rsid w:val="00DB4998"/>
    <w:rsid w:val="00DB6A9B"/>
    <w:rsid w:val="00DB6ECB"/>
    <w:rsid w:val="00DC0602"/>
    <w:rsid w:val="00DC10CE"/>
    <w:rsid w:val="00DC1741"/>
    <w:rsid w:val="00DC3053"/>
    <w:rsid w:val="00DC3888"/>
    <w:rsid w:val="00DC5612"/>
    <w:rsid w:val="00DC5DA4"/>
    <w:rsid w:val="00DC6237"/>
    <w:rsid w:val="00DC6657"/>
    <w:rsid w:val="00DC744D"/>
    <w:rsid w:val="00DD0B43"/>
    <w:rsid w:val="00DD0B6D"/>
    <w:rsid w:val="00DD2B60"/>
    <w:rsid w:val="00DE0BAB"/>
    <w:rsid w:val="00DE1B8B"/>
    <w:rsid w:val="00DE1C5C"/>
    <w:rsid w:val="00DE6EED"/>
    <w:rsid w:val="00DF063B"/>
    <w:rsid w:val="00DF0C90"/>
    <w:rsid w:val="00DF21D7"/>
    <w:rsid w:val="00DF6827"/>
    <w:rsid w:val="00E00B55"/>
    <w:rsid w:val="00E00E22"/>
    <w:rsid w:val="00E0153F"/>
    <w:rsid w:val="00E02E94"/>
    <w:rsid w:val="00E02F7B"/>
    <w:rsid w:val="00E03391"/>
    <w:rsid w:val="00E05CBC"/>
    <w:rsid w:val="00E07E62"/>
    <w:rsid w:val="00E14DAA"/>
    <w:rsid w:val="00E16604"/>
    <w:rsid w:val="00E21B46"/>
    <w:rsid w:val="00E223C6"/>
    <w:rsid w:val="00E224A0"/>
    <w:rsid w:val="00E22880"/>
    <w:rsid w:val="00E22ADD"/>
    <w:rsid w:val="00E253B5"/>
    <w:rsid w:val="00E262CC"/>
    <w:rsid w:val="00E2697E"/>
    <w:rsid w:val="00E2743F"/>
    <w:rsid w:val="00E3080A"/>
    <w:rsid w:val="00E3144B"/>
    <w:rsid w:val="00E33B64"/>
    <w:rsid w:val="00E35654"/>
    <w:rsid w:val="00E3700F"/>
    <w:rsid w:val="00E430CC"/>
    <w:rsid w:val="00E43874"/>
    <w:rsid w:val="00E4395B"/>
    <w:rsid w:val="00E43AE8"/>
    <w:rsid w:val="00E43F96"/>
    <w:rsid w:val="00E46AF3"/>
    <w:rsid w:val="00E46EB0"/>
    <w:rsid w:val="00E476CF"/>
    <w:rsid w:val="00E542A5"/>
    <w:rsid w:val="00E5568F"/>
    <w:rsid w:val="00E569BA"/>
    <w:rsid w:val="00E56C09"/>
    <w:rsid w:val="00E62102"/>
    <w:rsid w:val="00E6603E"/>
    <w:rsid w:val="00E67084"/>
    <w:rsid w:val="00E7039F"/>
    <w:rsid w:val="00E70DCB"/>
    <w:rsid w:val="00E72083"/>
    <w:rsid w:val="00E735A2"/>
    <w:rsid w:val="00E74AD5"/>
    <w:rsid w:val="00E756CF"/>
    <w:rsid w:val="00E77796"/>
    <w:rsid w:val="00E807F5"/>
    <w:rsid w:val="00E80896"/>
    <w:rsid w:val="00E81CFB"/>
    <w:rsid w:val="00E82037"/>
    <w:rsid w:val="00E874B9"/>
    <w:rsid w:val="00E907DD"/>
    <w:rsid w:val="00E923DA"/>
    <w:rsid w:val="00E9245D"/>
    <w:rsid w:val="00E92F2E"/>
    <w:rsid w:val="00E9410C"/>
    <w:rsid w:val="00E9607E"/>
    <w:rsid w:val="00EA1CB2"/>
    <w:rsid w:val="00EA2360"/>
    <w:rsid w:val="00EA31DF"/>
    <w:rsid w:val="00EA3586"/>
    <w:rsid w:val="00EA52FB"/>
    <w:rsid w:val="00EA5D1F"/>
    <w:rsid w:val="00EA5E77"/>
    <w:rsid w:val="00EB0649"/>
    <w:rsid w:val="00EB10A3"/>
    <w:rsid w:val="00EB3658"/>
    <w:rsid w:val="00EB5EE8"/>
    <w:rsid w:val="00EC53A2"/>
    <w:rsid w:val="00EC5C2B"/>
    <w:rsid w:val="00ED096D"/>
    <w:rsid w:val="00ED110B"/>
    <w:rsid w:val="00ED170A"/>
    <w:rsid w:val="00ED2467"/>
    <w:rsid w:val="00ED3E86"/>
    <w:rsid w:val="00ED4620"/>
    <w:rsid w:val="00ED4836"/>
    <w:rsid w:val="00ED74DA"/>
    <w:rsid w:val="00EE1038"/>
    <w:rsid w:val="00EE17A8"/>
    <w:rsid w:val="00EE2CC1"/>
    <w:rsid w:val="00EE2F2B"/>
    <w:rsid w:val="00EE305E"/>
    <w:rsid w:val="00EE5427"/>
    <w:rsid w:val="00EE78F4"/>
    <w:rsid w:val="00EF05AB"/>
    <w:rsid w:val="00EF2FBB"/>
    <w:rsid w:val="00EF6BE1"/>
    <w:rsid w:val="00EF7B10"/>
    <w:rsid w:val="00EF7B67"/>
    <w:rsid w:val="00F05A09"/>
    <w:rsid w:val="00F06007"/>
    <w:rsid w:val="00F100E6"/>
    <w:rsid w:val="00F1446B"/>
    <w:rsid w:val="00F16D34"/>
    <w:rsid w:val="00F200E6"/>
    <w:rsid w:val="00F202FD"/>
    <w:rsid w:val="00F20A38"/>
    <w:rsid w:val="00F22452"/>
    <w:rsid w:val="00F22BFC"/>
    <w:rsid w:val="00F22CBA"/>
    <w:rsid w:val="00F324F7"/>
    <w:rsid w:val="00F3306F"/>
    <w:rsid w:val="00F33624"/>
    <w:rsid w:val="00F40313"/>
    <w:rsid w:val="00F407E9"/>
    <w:rsid w:val="00F41499"/>
    <w:rsid w:val="00F41DEA"/>
    <w:rsid w:val="00F43646"/>
    <w:rsid w:val="00F46455"/>
    <w:rsid w:val="00F471E3"/>
    <w:rsid w:val="00F56AB0"/>
    <w:rsid w:val="00F61935"/>
    <w:rsid w:val="00F628C3"/>
    <w:rsid w:val="00F62CA5"/>
    <w:rsid w:val="00F62E52"/>
    <w:rsid w:val="00F643BE"/>
    <w:rsid w:val="00F654B1"/>
    <w:rsid w:val="00F658A7"/>
    <w:rsid w:val="00F65993"/>
    <w:rsid w:val="00F66C77"/>
    <w:rsid w:val="00F734C1"/>
    <w:rsid w:val="00F7551C"/>
    <w:rsid w:val="00F76232"/>
    <w:rsid w:val="00F764FC"/>
    <w:rsid w:val="00F7664C"/>
    <w:rsid w:val="00F76C82"/>
    <w:rsid w:val="00F8007D"/>
    <w:rsid w:val="00F809C3"/>
    <w:rsid w:val="00F8162E"/>
    <w:rsid w:val="00F83386"/>
    <w:rsid w:val="00F8424F"/>
    <w:rsid w:val="00F900D1"/>
    <w:rsid w:val="00F921CB"/>
    <w:rsid w:val="00F92AFF"/>
    <w:rsid w:val="00F92D30"/>
    <w:rsid w:val="00F9501F"/>
    <w:rsid w:val="00F9708B"/>
    <w:rsid w:val="00FA258F"/>
    <w:rsid w:val="00FA6C9E"/>
    <w:rsid w:val="00FB19A6"/>
    <w:rsid w:val="00FB48EE"/>
    <w:rsid w:val="00FB4938"/>
    <w:rsid w:val="00FB5582"/>
    <w:rsid w:val="00FB67C7"/>
    <w:rsid w:val="00FB7369"/>
    <w:rsid w:val="00FB73F6"/>
    <w:rsid w:val="00FC06E8"/>
    <w:rsid w:val="00FC4F5F"/>
    <w:rsid w:val="00FC502C"/>
    <w:rsid w:val="00FC58C7"/>
    <w:rsid w:val="00FC631E"/>
    <w:rsid w:val="00FC65E0"/>
    <w:rsid w:val="00FC68BF"/>
    <w:rsid w:val="00FD15A0"/>
    <w:rsid w:val="00FD2F90"/>
    <w:rsid w:val="00FD5105"/>
    <w:rsid w:val="00FE009E"/>
    <w:rsid w:val="00FE0D2F"/>
    <w:rsid w:val="00FE202E"/>
    <w:rsid w:val="00FE2F90"/>
    <w:rsid w:val="00FE6F43"/>
    <w:rsid w:val="00F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6D258"/>
  <w15:chartTrackingRefBased/>
  <w15:docId w15:val="{5D020885-BF06-5345-8B19-1EFE5F2C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FB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2FB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C2FBC"/>
    <w:rPr>
      <w:rFonts w:eastAsiaTheme="minorHAnsi"/>
      <w:kern w:val="0"/>
      <w:lang w:eastAsia="en-US"/>
      <w14:ligatures w14:val="none"/>
    </w:rPr>
  </w:style>
  <w:style w:type="paragraph" w:customStyle="1" w:styleId="trt0xe">
    <w:name w:val="trt0xe"/>
    <w:basedOn w:val="Normal"/>
    <w:rsid w:val="006C2FB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2">
    <w:name w:val="s2"/>
    <w:basedOn w:val="DefaultParagraphFont"/>
    <w:rsid w:val="006C2FBC"/>
  </w:style>
  <w:style w:type="paragraph" w:customStyle="1" w:styleId="Default">
    <w:name w:val="Default"/>
    <w:rsid w:val="006C2FBC"/>
    <w:pPr>
      <w:autoSpaceDE w:val="0"/>
      <w:autoSpaceDN w:val="0"/>
      <w:adjustRightInd w:val="0"/>
    </w:pPr>
    <w:rPr>
      <w:rFonts w:ascii="Constantia" w:eastAsiaTheme="minorHAnsi" w:hAnsi="Constantia" w:cs="Constantia"/>
      <w:color w:val="000000"/>
      <w:kern w:val="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23D7"/>
    <w:rPr>
      <w:color w:val="605E5C"/>
      <w:shd w:val="clear" w:color="auto" w:fill="E1DFDD"/>
    </w:rPr>
  </w:style>
  <w:style w:type="character" w:customStyle="1" w:styleId="s3">
    <w:name w:val="s3"/>
    <w:basedOn w:val="DefaultParagraphFont"/>
    <w:rsid w:val="00E21B46"/>
  </w:style>
  <w:style w:type="character" w:customStyle="1" w:styleId="s4">
    <w:name w:val="s4"/>
    <w:basedOn w:val="DefaultParagraphFont"/>
    <w:rsid w:val="00E21B46"/>
  </w:style>
  <w:style w:type="paragraph" w:customStyle="1" w:styleId="p1">
    <w:name w:val="p1"/>
    <w:basedOn w:val="Normal"/>
    <w:rsid w:val="00C079AD"/>
    <w:pPr>
      <w:spacing w:before="100" w:beforeAutospacing="1" w:after="100" w:afterAutospacing="1"/>
    </w:pPr>
    <w:rPr>
      <w:rFonts w:ascii="Aptos" w:eastAsiaTheme="minorHAnsi" w:hAnsi="Aptos" w:cs="Aptos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E542A5"/>
    <w:pPr>
      <w:spacing w:before="100" w:beforeAutospacing="1" w:after="100" w:afterAutospacing="1"/>
    </w:pPr>
    <w:rPr>
      <w:rFonts w:ascii="Aptos" w:eastAsiaTheme="minorHAnsi" w:hAnsi="Aptos" w:cs="Aptos"/>
      <w:kern w:val="0"/>
      <w:sz w:val="24"/>
      <w:szCs w:val="24"/>
      <w14:ligatures w14:val="none"/>
    </w:rPr>
  </w:style>
  <w:style w:type="character" w:customStyle="1" w:styleId="gmaildefault">
    <w:name w:val="gmail_default"/>
    <w:basedOn w:val="DefaultParagraphFont"/>
    <w:rsid w:val="00E542A5"/>
  </w:style>
  <w:style w:type="character" w:customStyle="1" w:styleId="ui-provider">
    <w:name w:val="ui-provider"/>
    <w:basedOn w:val="DefaultParagraphFont"/>
    <w:rsid w:val="00DE6EED"/>
  </w:style>
  <w:style w:type="character" w:styleId="Strong">
    <w:name w:val="Strong"/>
    <w:basedOn w:val="DefaultParagraphFont"/>
    <w:uiPriority w:val="22"/>
    <w:qFormat/>
    <w:rsid w:val="000D3BD6"/>
    <w:rPr>
      <w:b/>
      <w:bCs/>
    </w:rPr>
  </w:style>
  <w:style w:type="paragraph" w:styleId="ListParagraph">
    <w:name w:val="List Paragraph"/>
    <w:basedOn w:val="Normal"/>
    <w:uiPriority w:val="34"/>
    <w:qFormat/>
    <w:rsid w:val="002B4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ockwell@rcaos.org.uk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49726F577494DA200CDD9B8ED8AFA" ma:contentTypeVersion="9" ma:contentTypeDescription="Create a new document." ma:contentTypeScope="" ma:versionID="908ddd9721a793c3a461d30e641f52ad">
  <xsd:schema xmlns:xsd="http://www.w3.org/2001/XMLSchema" xmlns:xs="http://www.w3.org/2001/XMLSchema" xmlns:p="http://schemas.microsoft.com/office/2006/metadata/properties" xmlns:ns3="6b28f3fb-7fc5-492b-9b20-26b92bc7d6d4" targetNamespace="http://schemas.microsoft.com/office/2006/metadata/properties" ma:root="true" ma:fieldsID="f0a0e9057c5d4853a60ffa5358e49191" ns3:_="">
    <xsd:import namespace="6b28f3fb-7fc5-492b-9b20-26b92bc7d6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8f3fb-7fc5-492b-9b20-26b92bc7d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728CA-B9C9-4031-A319-7BA48989D59B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6b28f3fb-7fc5-492b-9b20-26b92bc7d6d4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ACE16B0-A5D3-4E39-9B0E-6592A5E8A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77D2E-BB98-4D4F-8344-B1912F331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8f3fb-7fc5-492b-9b20-26b92bc7d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2604F8-87DC-4DFA-A0DA-68AEFED1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Links>
    <vt:vector size="24" baseType="variant">
      <vt:variant>
        <vt:i4>65656</vt:i4>
      </vt:variant>
      <vt:variant>
        <vt:i4>9</vt:i4>
      </vt:variant>
      <vt:variant>
        <vt:i4>0</vt:i4>
      </vt:variant>
      <vt:variant>
        <vt:i4>5</vt:i4>
      </vt:variant>
      <vt:variant>
        <vt:lpwstr>mailto:stockwell@rcaos.org.uk</vt:lpwstr>
      </vt:variant>
      <vt:variant>
        <vt:lpwstr/>
      </vt:variant>
      <vt:variant>
        <vt:i4>2621479</vt:i4>
      </vt:variant>
      <vt:variant>
        <vt:i4>6</vt:i4>
      </vt:variant>
      <vt:variant>
        <vt:i4>0</vt:i4>
      </vt:variant>
      <vt:variant>
        <vt:i4>5</vt:i4>
      </vt:variant>
      <vt:variant>
        <vt:lpwstr>http://www.retrouvaille.org.uk/</vt:lpwstr>
      </vt:variant>
      <vt:variant>
        <vt:lpwstr/>
      </vt:variant>
      <vt:variant>
        <vt:i4>458787</vt:i4>
      </vt:variant>
      <vt:variant>
        <vt:i4>3</vt:i4>
      </vt:variant>
      <vt:variant>
        <vt:i4>0</vt:i4>
      </vt:variant>
      <vt:variant>
        <vt:i4>5</vt:i4>
      </vt:variant>
      <vt:variant>
        <vt:lpwstr>mailto:retrouvailleukinfo@gmail.com</vt:lpwstr>
      </vt:variant>
      <vt:variant>
        <vt:lpwstr/>
      </vt:variant>
      <vt:variant>
        <vt:i4>65656</vt:i4>
      </vt:variant>
      <vt:variant>
        <vt:i4>0</vt:i4>
      </vt:variant>
      <vt:variant>
        <vt:i4>0</vt:i4>
      </vt:variant>
      <vt:variant>
        <vt:i4>5</vt:i4>
      </vt:variant>
      <vt:variant>
        <vt:lpwstr>mailto:stockwell@rcaos.org.uk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18CarroS</dc:creator>
  <cp:keywords/>
  <dc:description/>
  <cp:lastModifiedBy>Michael Faneye</cp:lastModifiedBy>
  <cp:revision>30</cp:revision>
  <cp:lastPrinted>2024-05-30T11:52:00Z</cp:lastPrinted>
  <dcterms:created xsi:type="dcterms:W3CDTF">2024-06-20T06:50:00Z</dcterms:created>
  <dcterms:modified xsi:type="dcterms:W3CDTF">2024-06-20T12:42:00Z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0x01010034749726F577494DA200CDD9B8ED8AFA</vt:lpwstr>
  </property>
</Properties>
</file>