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77777777" w:rsidR="006C2FBC" w:rsidRPr="006C2FBC" w:rsidRDefault="006C2FBC" w:rsidP="006C2FBC">
            <w:r w:rsidRPr="006C2FBC">
              <w:t xml:space="preserve">       </w:t>
            </w:r>
            <w:r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6C2FBC">
              <w:rPr>
                <w:color w:val="8496B0" w:themeColor="text2" w:themeTint="99"/>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77777777"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8"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77777777" w:rsidR="006C2FBC" w:rsidRPr="006C2FBC" w:rsidRDefault="006C2FBC" w:rsidP="006C2FBC">
            <w:pPr>
              <w:jc w:val="center"/>
              <w:rPr>
                <w:sz w:val="16"/>
                <w:szCs w:val="16"/>
              </w:rPr>
            </w:pP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1C9A2896" w14:textId="7C34DB5E" w:rsidR="006C2FBC" w:rsidRPr="006C2FBC" w:rsidRDefault="006C2FBC" w:rsidP="006C2FBC">
            <w:pPr>
              <w:jc w:val="center"/>
              <w:rPr>
                <w:b/>
                <w:bCs/>
                <w:sz w:val="32"/>
                <w:szCs w:val="32"/>
              </w:rPr>
            </w:pPr>
            <w:r w:rsidRPr="006C2FBC">
              <w:rPr>
                <w:b/>
                <w:bCs/>
                <w:sz w:val="32"/>
                <w:szCs w:val="32"/>
              </w:rPr>
              <w:t xml:space="preserve"> </w:t>
            </w:r>
            <w:r w:rsidR="00932A4F">
              <w:rPr>
                <w:b/>
                <w:bCs/>
                <w:sz w:val="32"/>
                <w:szCs w:val="32"/>
              </w:rPr>
              <w:t>14</w:t>
            </w:r>
            <w:r w:rsidR="00BF193B">
              <w:rPr>
                <w:b/>
                <w:bCs/>
                <w:sz w:val="32"/>
                <w:szCs w:val="32"/>
                <w:vertAlign w:val="superscript"/>
              </w:rPr>
              <w:t>t</w:t>
            </w:r>
            <w:r w:rsidR="00315A3C">
              <w:rPr>
                <w:b/>
                <w:bCs/>
                <w:sz w:val="32"/>
                <w:szCs w:val="32"/>
                <w:vertAlign w:val="superscript"/>
              </w:rPr>
              <w:t>h</w:t>
            </w:r>
            <w:r w:rsidRPr="006C2FBC">
              <w:rPr>
                <w:b/>
                <w:bCs/>
                <w:sz w:val="32"/>
                <w:szCs w:val="32"/>
              </w:rPr>
              <w:t xml:space="preserve"> </w:t>
            </w:r>
            <w:r w:rsidR="000868AD">
              <w:rPr>
                <w:b/>
                <w:bCs/>
                <w:sz w:val="32"/>
                <w:szCs w:val="32"/>
              </w:rPr>
              <w:t>April</w:t>
            </w:r>
            <w:r w:rsidRPr="006C2FBC">
              <w:rPr>
                <w:b/>
                <w:bCs/>
                <w:sz w:val="32"/>
                <w:szCs w:val="32"/>
              </w:rPr>
              <w:t xml:space="preserve"> 2024: </w:t>
            </w:r>
            <w:r w:rsidR="00E262CC">
              <w:rPr>
                <w:b/>
                <w:bCs/>
                <w:sz w:val="32"/>
                <w:szCs w:val="32"/>
              </w:rPr>
              <w:t xml:space="preserve">Third Sunday </w:t>
            </w:r>
            <w:r w:rsidR="00ED74DA">
              <w:rPr>
                <w:b/>
                <w:bCs/>
                <w:sz w:val="32"/>
                <w:szCs w:val="32"/>
              </w:rPr>
              <w:t>of</w:t>
            </w:r>
            <w:r w:rsidR="00E907DD">
              <w:rPr>
                <w:b/>
                <w:bCs/>
                <w:sz w:val="32"/>
                <w:szCs w:val="32"/>
              </w:rPr>
              <w:t xml:space="preserve"> Easter</w:t>
            </w:r>
            <w:r w:rsidRPr="006C2FBC">
              <w:rPr>
                <w:b/>
                <w:bCs/>
                <w:sz w:val="32"/>
                <w:szCs w:val="32"/>
              </w:rPr>
              <w:t xml:space="preserve"> (Year B)</w:t>
            </w:r>
          </w:p>
        </w:tc>
      </w:tr>
      <w:tr w:rsidR="006C2FBC" w:rsidRPr="006C2FBC" w14:paraId="2268967F" w14:textId="77777777">
        <w:trPr>
          <w:trHeight w:val="75"/>
        </w:trPr>
        <w:tc>
          <w:tcPr>
            <w:tcW w:w="10425" w:type="dxa"/>
            <w:gridSpan w:val="10"/>
            <w:tcBorders>
              <w:top w:val="nil"/>
              <w:left w:val="nil"/>
              <w:bottom w:val="nil"/>
              <w:right w:val="nil"/>
            </w:tcBorders>
          </w:tcPr>
          <w:p w14:paraId="6833B30B" w14:textId="5446AE1B" w:rsidR="006C2FBC" w:rsidRPr="00A93A51" w:rsidRDefault="006C2FBC" w:rsidP="00A93A51">
            <w:pPr>
              <w:shd w:val="clear" w:color="auto" w:fill="FFFFFF"/>
              <w:spacing w:after="60"/>
              <w:ind w:left="720"/>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1A5F8A">
              <w:rPr>
                <w:rFonts w:ascii="Times New Roman" w:eastAsia="Times New Roman" w:hAnsi="Times New Roman" w:cs="Times New Roman"/>
                <w:kern w:val="0"/>
                <w:sz w:val="18"/>
                <w:szCs w:val="18"/>
                <w:lang w:eastAsia="en-GB"/>
                <w14:ligatures w14:val="none"/>
              </w:rPr>
              <w:t>Acts</w:t>
            </w:r>
            <w:r w:rsidRPr="006C2FBC">
              <w:rPr>
                <w:rFonts w:eastAsia="Times New Roman" w:cstheme="minorHAnsi"/>
                <w:color w:val="202124"/>
                <w:kern w:val="0"/>
                <w:sz w:val="18"/>
                <w:szCs w:val="18"/>
                <w:shd w:val="clear" w:color="auto" w:fill="FFFFFF"/>
                <w:lang w:eastAsia="en-GB"/>
                <w14:ligatures w14:val="none"/>
              </w:rPr>
              <w:t xml:space="preserve"> </w:t>
            </w:r>
            <w:r w:rsidR="00D25E7C">
              <w:rPr>
                <w:rFonts w:eastAsia="Times New Roman" w:cstheme="minorHAnsi"/>
                <w:color w:val="202124"/>
                <w:kern w:val="0"/>
                <w:sz w:val="18"/>
                <w:szCs w:val="18"/>
                <w:shd w:val="clear" w:color="auto" w:fill="FFFFFF"/>
                <w:lang w:eastAsia="en-GB"/>
                <w14:ligatures w14:val="none"/>
              </w:rPr>
              <w:t>3</w:t>
            </w:r>
            <w:r w:rsidRPr="006C2FBC">
              <w:rPr>
                <w:rFonts w:eastAsia="Times New Roman" w:cstheme="minorHAnsi"/>
                <w:color w:val="202124"/>
                <w:kern w:val="0"/>
                <w:sz w:val="18"/>
                <w:szCs w:val="18"/>
                <w:shd w:val="clear" w:color="auto" w:fill="FFFFFF"/>
                <w:lang w:eastAsia="en-GB"/>
                <w14:ligatures w14:val="none"/>
              </w:rPr>
              <w:t>:</w:t>
            </w:r>
            <w:r w:rsidR="00265E9C">
              <w:rPr>
                <w:rFonts w:eastAsia="Times New Roman" w:cstheme="minorHAnsi"/>
                <w:color w:val="202124"/>
                <w:kern w:val="0"/>
                <w:sz w:val="18"/>
                <w:szCs w:val="18"/>
                <w:shd w:val="clear" w:color="auto" w:fill="FFFFFF"/>
                <w:lang w:eastAsia="en-GB"/>
                <w14:ligatures w14:val="none"/>
              </w:rPr>
              <w:t>13</w:t>
            </w:r>
            <w:r w:rsidRPr="006C2FBC">
              <w:rPr>
                <w:rFonts w:eastAsia="Times New Roman" w:cstheme="minorHAnsi"/>
                <w:color w:val="202124"/>
                <w:kern w:val="0"/>
                <w:sz w:val="18"/>
                <w:szCs w:val="18"/>
                <w:shd w:val="clear" w:color="auto" w:fill="FFFFFF"/>
                <w:lang w:eastAsia="en-GB"/>
                <w14:ligatures w14:val="none"/>
              </w:rPr>
              <w:t>-</w:t>
            </w:r>
            <w:r w:rsidR="00265E9C">
              <w:rPr>
                <w:rFonts w:eastAsia="Times New Roman" w:cstheme="minorHAnsi"/>
                <w:color w:val="202124"/>
                <w:kern w:val="0"/>
                <w:sz w:val="18"/>
                <w:szCs w:val="18"/>
                <w:shd w:val="clear" w:color="auto" w:fill="FFFFFF"/>
                <w:lang w:eastAsia="en-GB"/>
                <w14:ligatures w14:val="none"/>
              </w:rPr>
              <w:t>1</w:t>
            </w:r>
            <w:r w:rsidR="00141019">
              <w:rPr>
                <w:rFonts w:eastAsia="Times New Roman" w:cstheme="minorHAnsi"/>
                <w:color w:val="202124"/>
                <w:kern w:val="0"/>
                <w:sz w:val="18"/>
                <w:szCs w:val="18"/>
                <w:shd w:val="clear" w:color="auto" w:fill="FFFFFF"/>
                <w:lang w:eastAsia="en-GB"/>
                <w14:ligatures w14:val="none"/>
              </w:rPr>
              <w:t>5</w:t>
            </w:r>
            <w:r w:rsidR="00265E9C">
              <w:rPr>
                <w:rFonts w:eastAsia="Times New Roman" w:cstheme="minorHAnsi"/>
                <w:color w:val="202124"/>
                <w:kern w:val="0"/>
                <w:sz w:val="18"/>
                <w:szCs w:val="18"/>
                <w:shd w:val="clear" w:color="auto" w:fill="FFFFFF"/>
                <w:lang w:eastAsia="en-GB"/>
                <w14:ligatures w14:val="none"/>
              </w:rPr>
              <w:t>, 17-19</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0C4B5E">
              <w:rPr>
                <w:rFonts w:ascii="Times New Roman" w:eastAsia="Times New Roman" w:hAnsi="Times New Roman" w:cs="Times New Roman"/>
                <w:kern w:val="0"/>
                <w:sz w:val="18"/>
                <w:szCs w:val="18"/>
                <w:lang w:eastAsia="en-GB"/>
                <w14:ligatures w14:val="none"/>
              </w:rPr>
              <w:t>4</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 xml:space="preserve">: </w:t>
            </w:r>
            <w:r w:rsidR="00196018">
              <w:rPr>
                <w:rFonts w:eastAsia="Times New Roman" w:cstheme="minorHAnsi"/>
                <w:color w:val="202124"/>
                <w:kern w:val="0"/>
                <w:sz w:val="18"/>
                <w:szCs w:val="18"/>
                <w:shd w:val="clear" w:color="auto" w:fill="FFFFFF"/>
                <w:lang w:eastAsia="en-GB"/>
                <w14:ligatures w14:val="none"/>
              </w:rPr>
              <w:t>1 John</w:t>
            </w:r>
            <w:r w:rsidRPr="006C2FBC">
              <w:rPr>
                <w:rFonts w:ascii="Times New Roman" w:eastAsia="Times New Roman" w:hAnsi="Times New Roman" w:cs="Times New Roman"/>
                <w:kern w:val="0"/>
                <w:sz w:val="18"/>
                <w:szCs w:val="18"/>
                <w:lang w:eastAsia="en-GB"/>
                <w14:ligatures w14:val="none"/>
              </w:rPr>
              <w:t xml:space="preserve"> </w:t>
            </w:r>
            <w:r w:rsidR="000C4B5E">
              <w:rPr>
                <w:rFonts w:eastAsia="Times New Roman" w:cstheme="minorHAnsi"/>
                <w:color w:val="202124"/>
                <w:kern w:val="0"/>
                <w:sz w:val="18"/>
                <w:szCs w:val="18"/>
                <w:shd w:val="clear" w:color="auto" w:fill="FFFFFF"/>
                <w:lang w:eastAsia="en-GB"/>
                <w14:ligatures w14:val="none"/>
              </w:rPr>
              <w:t>2</w:t>
            </w:r>
            <w:r w:rsidRPr="006C2FBC">
              <w:rPr>
                <w:rFonts w:eastAsia="Times New Roman" w:cstheme="minorHAnsi"/>
                <w:color w:val="202124"/>
                <w:kern w:val="0"/>
                <w:sz w:val="18"/>
                <w:szCs w:val="18"/>
                <w:shd w:val="clear" w:color="auto" w:fill="FFFFFF"/>
                <w:lang w:eastAsia="en-GB"/>
                <w14:ligatures w14:val="none"/>
              </w:rPr>
              <w:t xml:space="preserve">: </w:t>
            </w:r>
            <w:r w:rsidR="00194F47">
              <w:rPr>
                <w:rFonts w:eastAsia="Times New Roman" w:cstheme="minorHAnsi"/>
                <w:color w:val="202124"/>
                <w:kern w:val="0"/>
                <w:sz w:val="18"/>
                <w:szCs w:val="18"/>
                <w:shd w:val="clear" w:color="auto" w:fill="FFFFFF"/>
                <w:lang w:eastAsia="en-GB"/>
                <w14:ligatures w14:val="none"/>
              </w:rPr>
              <w:t>1</w:t>
            </w:r>
            <w:r w:rsidRPr="006C2FBC">
              <w:rPr>
                <w:rFonts w:eastAsia="Times New Roman" w:cstheme="minorHAnsi"/>
                <w:color w:val="202124"/>
                <w:kern w:val="0"/>
                <w:sz w:val="18"/>
                <w:szCs w:val="18"/>
                <w:shd w:val="clear" w:color="auto" w:fill="FFFFFF"/>
                <w:lang w:eastAsia="en-GB"/>
                <w14:ligatures w14:val="none"/>
              </w:rPr>
              <w:t>-</w:t>
            </w:r>
            <w:r w:rsidR="000C4B5E">
              <w:rPr>
                <w:rFonts w:eastAsia="Times New Roman" w:cstheme="minorHAnsi"/>
                <w:color w:val="202124"/>
                <w:kern w:val="0"/>
                <w:sz w:val="18"/>
                <w:szCs w:val="18"/>
                <w:shd w:val="clear" w:color="auto" w:fill="FFFFFF"/>
                <w:lang w:eastAsia="en-GB"/>
                <w14:ligatures w14:val="none"/>
              </w:rPr>
              <w:t>5</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FB67C7">
              <w:rPr>
                <w:rFonts w:ascii="Times New Roman" w:eastAsia="Times New Roman" w:hAnsi="Times New Roman" w:cs="Times New Roman"/>
                <w:kern w:val="0"/>
                <w:sz w:val="18"/>
                <w:szCs w:val="18"/>
                <w:lang w:eastAsia="en-GB"/>
                <w14:ligatures w14:val="none"/>
              </w:rPr>
              <w:t>Luke</w:t>
            </w:r>
            <w:r w:rsidRPr="006C2FBC">
              <w:rPr>
                <w:rFonts w:ascii="Times New Roman" w:eastAsia="Times New Roman" w:hAnsi="Times New Roman" w:cs="Times New Roman"/>
                <w:kern w:val="0"/>
                <w:sz w:val="18"/>
                <w:szCs w:val="18"/>
                <w:lang w:eastAsia="en-GB"/>
                <w14:ligatures w14:val="none"/>
              </w:rPr>
              <w:t xml:space="preserve"> </w:t>
            </w:r>
            <w:r w:rsidR="001001A8">
              <w:rPr>
                <w:rFonts w:eastAsia="Times New Roman" w:cstheme="minorHAnsi"/>
                <w:color w:val="202124"/>
                <w:kern w:val="0"/>
                <w:sz w:val="18"/>
                <w:szCs w:val="18"/>
                <w:lang w:eastAsia="en-GB"/>
                <w14:ligatures w14:val="none"/>
              </w:rPr>
              <w:t>2</w:t>
            </w:r>
            <w:r w:rsidR="00C41788">
              <w:rPr>
                <w:rFonts w:eastAsia="Times New Roman" w:cstheme="minorHAnsi"/>
                <w:color w:val="202124"/>
                <w:kern w:val="0"/>
                <w:sz w:val="18"/>
                <w:szCs w:val="18"/>
                <w:lang w:eastAsia="en-GB"/>
                <w14:ligatures w14:val="none"/>
              </w:rPr>
              <w:t>4</w:t>
            </w:r>
            <w:r w:rsidRPr="006C2FBC">
              <w:rPr>
                <w:rFonts w:eastAsia="Times New Roman" w:cstheme="minorHAnsi"/>
                <w:color w:val="202124"/>
                <w:kern w:val="0"/>
                <w:sz w:val="18"/>
                <w:szCs w:val="18"/>
                <w:lang w:eastAsia="en-GB"/>
                <w14:ligatures w14:val="none"/>
              </w:rPr>
              <w:t xml:space="preserve">: </w:t>
            </w:r>
            <w:r w:rsidR="003B3DCF">
              <w:rPr>
                <w:rFonts w:eastAsia="Times New Roman" w:cstheme="minorHAnsi"/>
                <w:color w:val="202124"/>
                <w:kern w:val="0"/>
                <w:sz w:val="18"/>
                <w:szCs w:val="18"/>
                <w:lang w:eastAsia="en-GB"/>
                <w14:ligatures w14:val="none"/>
              </w:rPr>
              <w:t>35</w:t>
            </w:r>
            <w:r w:rsidRPr="006C2FBC">
              <w:rPr>
                <w:rFonts w:eastAsia="Times New Roman" w:cstheme="minorHAnsi"/>
                <w:color w:val="202124"/>
                <w:kern w:val="0"/>
                <w:sz w:val="18"/>
                <w:szCs w:val="18"/>
                <w:lang w:eastAsia="en-GB"/>
                <w14:ligatures w14:val="none"/>
              </w:rPr>
              <w:t>-</w:t>
            </w:r>
            <w:r w:rsidR="003B3DCF">
              <w:rPr>
                <w:rFonts w:eastAsia="Times New Roman" w:cstheme="minorHAnsi"/>
                <w:color w:val="202124"/>
                <w:kern w:val="0"/>
                <w:sz w:val="18"/>
                <w:szCs w:val="18"/>
                <w:lang w:eastAsia="en-GB"/>
                <w14:ligatures w14:val="none"/>
              </w:rPr>
              <w:t>48</w:t>
            </w:r>
            <w:r w:rsidRPr="006C2FBC">
              <w:rPr>
                <w:rFonts w:eastAsia="Times New Roman" w:cstheme="minorHAnsi"/>
                <w:color w:val="202124"/>
                <w:kern w:val="0"/>
                <w:sz w:val="18"/>
                <w:szCs w:val="18"/>
                <w:lang w:eastAsia="en-GB"/>
                <w14:ligatures w14:val="none"/>
              </w:rPr>
              <w:t xml:space="preserve"> </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71086AFD" w:rsidR="006C2FBC" w:rsidRPr="006C2FBC" w:rsidRDefault="006C2FBC" w:rsidP="006C2FBC">
            <w:r w:rsidRPr="006C2FBC">
              <w:t>2</w:t>
            </w:r>
            <w:r w:rsidRPr="006C2FBC">
              <w:rPr>
                <w:vertAlign w:val="superscript"/>
              </w:rPr>
              <w:t>nd</w:t>
            </w:r>
            <w:r w:rsidRPr="006C2FBC">
              <w:t xml:space="preserve"> Collection: </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3708BB13" w:rsidR="006C2FBC" w:rsidRPr="006C2FBC" w:rsidRDefault="006C2FBC" w:rsidP="006C2FBC">
            <w:r w:rsidRPr="006C2FBC">
              <w:t>NEXT (</w:t>
            </w:r>
            <w:r w:rsidR="009F5B2A">
              <w:t>2</w:t>
            </w:r>
            <w:r w:rsidR="00E02F7B">
              <w:t>1</w:t>
            </w:r>
            <w:r w:rsidR="00860467">
              <w:rPr>
                <w:vertAlign w:val="superscript"/>
              </w:rPr>
              <w:t>st</w:t>
            </w:r>
            <w:r w:rsidRPr="006C2FBC">
              <w:t xml:space="preserve"> </w:t>
            </w:r>
            <w:r w:rsidR="00E02F7B">
              <w:t>April</w:t>
            </w:r>
            <w:r w:rsidRPr="006C2FBC">
              <w:t xml:space="preserve">): </w:t>
            </w:r>
            <w:r w:rsidR="00860467">
              <w:t>Priests Training Fund</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277C4F" w:rsidRPr="006C2FBC" w14:paraId="6A0B40FF" w14:textId="77777777">
        <w:trPr>
          <w:trHeight w:val="33"/>
        </w:trPr>
        <w:tc>
          <w:tcPr>
            <w:tcW w:w="845" w:type="dxa"/>
            <w:vAlign w:val="center"/>
          </w:tcPr>
          <w:p w14:paraId="512461C3" w14:textId="41E8ECE2" w:rsidR="00277C4F" w:rsidRPr="002C3021" w:rsidRDefault="00277C4F" w:rsidP="00277C4F">
            <w:pPr>
              <w:rPr>
                <w:rFonts w:cstheme="minorHAnsi"/>
                <w:sz w:val="16"/>
                <w:szCs w:val="16"/>
              </w:rPr>
            </w:pPr>
            <w:r w:rsidRPr="002C3021">
              <w:rPr>
                <w:rFonts w:cstheme="minorHAnsi"/>
                <w:sz w:val="16"/>
                <w:szCs w:val="16"/>
              </w:rPr>
              <w:t>Sat-</w:t>
            </w:r>
            <w:r w:rsidR="00962AA2">
              <w:rPr>
                <w:rFonts w:cstheme="minorHAnsi"/>
                <w:sz w:val="16"/>
                <w:szCs w:val="16"/>
              </w:rPr>
              <w:t>13</w:t>
            </w:r>
            <w:r w:rsidRPr="002C3021">
              <w:rPr>
                <w:rFonts w:cstheme="minorHAnsi"/>
                <w:sz w:val="16"/>
                <w:szCs w:val="16"/>
                <w:vertAlign w:val="superscript"/>
              </w:rPr>
              <w:t>th</w:t>
            </w:r>
          </w:p>
        </w:tc>
        <w:tc>
          <w:tcPr>
            <w:tcW w:w="715" w:type="dxa"/>
            <w:vAlign w:val="center"/>
          </w:tcPr>
          <w:p w14:paraId="7BC76422" w14:textId="67DC9A88" w:rsidR="00277C4F" w:rsidRPr="006C2FBC" w:rsidRDefault="00BE2CBF" w:rsidP="00277C4F">
            <w:pPr>
              <w:jc w:val="center"/>
              <w:rPr>
                <w:rFonts w:cstheme="minorHAnsi"/>
                <w:sz w:val="18"/>
                <w:szCs w:val="18"/>
              </w:rPr>
            </w:pPr>
            <w:r>
              <w:rPr>
                <w:rFonts w:cstheme="minorHAnsi"/>
                <w:bCs/>
                <w:iCs/>
                <w:sz w:val="18"/>
                <w:szCs w:val="18"/>
              </w:rPr>
              <w:t>18</w:t>
            </w:r>
            <w:r w:rsidR="00D313E1">
              <w:rPr>
                <w:rFonts w:cstheme="minorHAnsi"/>
                <w:bCs/>
                <w:iCs/>
                <w:sz w:val="18"/>
                <w:szCs w:val="18"/>
              </w:rPr>
              <w:t>.</w:t>
            </w:r>
            <w:r w:rsidR="00996A2C">
              <w:rPr>
                <w:rFonts w:cstheme="minorHAnsi"/>
                <w:bCs/>
                <w:iCs/>
                <w:sz w:val="18"/>
                <w:szCs w:val="18"/>
              </w:rPr>
              <w:t>3</w:t>
            </w:r>
            <w:r w:rsidR="00277C4F" w:rsidRPr="006C2FBC">
              <w:rPr>
                <w:rFonts w:cstheme="minorHAnsi"/>
                <w:bCs/>
                <w:iCs/>
                <w:sz w:val="18"/>
                <w:szCs w:val="18"/>
              </w:rPr>
              <w:t>0</w:t>
            </w:r>
          </w:p>
        </w:tc>
        <w:tc>
          <w:tcPr>
            <w:tcW w:w="3402" w:type="dxa"/>
            <w:gridSpan w:val="4"/>
          </w:tcPr>
          <w:p w14:paraId="2B595494" w14:textId="5FFDDA6E" w:rsidR="00277C4F" w:rsidRPr="006C2FBC" w:rsidRDefault="00954E54" w:rsidP="00B41C0D">
            <w:pPr>
              <w:jc w:val="center"/>
              <w:rPr>
                <w:rFonts w:cstheme="minorHAnsi"/>
                <w:sz w:val="18"/>
                <w:szCs w:val="18"/>
              </w:rPr>
            </w:pPr>
            <w:r>
              <w:rPr>
                <w:rFonts w:cstheme="minorHAnsi"/>
                <w:sz w:val="18"/>
                <w:szCs w:val="18"/>
              </w:rPr>
              <w:t>Gordwin Ekeh RIP</w:t>
            </w:r>
          </w:p>
        </w:tc>
        <w:tc>
          <w:tcPr>
            <w:tcW w:w="260" w:type="dxa"/>
            <w:vMerge/>
          </w:tcPr>
          <w:p w14:paraId="1D0E7EB8" w14:textId="77777777" w:rsidR="00277C4F" w:rsidRPr="006C2FBC" w:rsidRDefault="00277C4F" w:rsidP="00277C4F"/>
        </w:tc>
        <w:tc>
          <w:tcPr>
            <w:tcW w:w="3391" w:type="dxa"/>
            <w:vMerge w:val="restart"/>
            <w:vAlign w:val="center"/>
          </w:tcPr>
          <w:p w14:paraId="50202139" w14:textId="77777777" w:rsidR="00277C4F" w:rsidRPr="006C2FBC" w:rsidRDefault="00277C4F" w:rsidP="00277C4F">
            <w:pPr>
              <w:jc w:val="both"/>
              <w:rPr>
                <w:sz w:val="20"/>
                <w:szCs w:val="20"/>
              </w:rPr>
            </w:pPr>
            <w:r w:rsidRPr="006C2FBC">
              <w:rPr>
                <w:sz w:val="20"/>
                <w:szCs w:val="20"/>
              </w:rPr>
              <w:t>Fr Michael Faneye, MSP: Parish Priest</w:t>
            </w:r>
          </w:p>
          <w:p w14:paraId="7BA77360" w14:textId="77777777" w:rsidR="00277C4F" w:rsidRPr="006C2FBC" w:rsidRDefault="00277C4F" w:rsidP="00277C4F">
            <w:pPr>
              <w:jc w:val="both"/>
              <w:rPr>
                <w:sz w:val="20"/>
                <w:szCs w:val="20"/>
              </w:rPr>
            </w:pPr>
            <w:r w:rsidRPr="006C2FBC">
              <w:rPr>
                <w:sz w:val="20"/>
                <w:szCs w:val="20"/>
              </w:rPr>
              <w:t>Mr Charles Madden: PPC Chair</w:t>
            </w:r>
          </w:p>
          <w:p w14:paraId="62022AC0" w14:textId="77777777" w:rsidR="00277C4F" w:rsidRPr="006C2FBC" w:rsidRDefault="00277C4F" w:rsidP="00277C4F">
            <w:pPr>
              <w:jc w:val="both"/>
              <w:rPr>
                <w:sz w:val="20"/>
                <w:szCs w:val="20"/>
              </w:rPr>
            </w:pPr>
            <w:r w:rsidRPr="006C2FBC">
              <w:rPr>
                <w:sz w:val="20"/>
                <w:szCs w:val="20"/>
              </w:rPr>
              <w:t>Mrs Catherine Biney: Finance</w:t>
            </w:r>
          </w:p>
          <w:p w14:paraId="082EF1C7" w14:textId="77777777" w:rsidR="00277C4F" w:rsidRPr="006C2FBC" w:rsidRDefault="00277C4F" w:rsidP="00277C4F">
            <w:pPr>
              <w:jc w:val="both"/>
              <w:rPr>
                <w:sz w:val="20"/>
                <w:szCs w:val="20"/>
              </w:rPr>
            </w:pPr>
            <w:r w:rsidRPr="006C2FBC">
              <w:rPr>
                <w:sz w:val="20"/>
                <w:szCs w:val="20"/>
              </w:rPr>
              <w:t>Mrs Folasade Onile-Ere: Catechist</w:t>
            </w:r>
          </w:p>
          <w:p w14:paraId="0BFE1399" w14:textId="77777777" w:rsidR="00277C4F" w:rsidRPr="006C2FBC" w:rsidRDefault="00277C4F" w:rsidP="00277C4F">
            <w:pPr>
              <w:jc w:val="both"/>
              <w:rPr>
                <w:sz w:val="20"/>
                <w:szCs w:val="20"/>
              </w:rPr>
            </w:pPr>
            <w:r w:rsidRPr="006C2FBC">
              <w:rPr>
                <w:sz w:val="20"/>
                <w:szCs w:val="20"/>
              </w:rPr>
              <w:t xml:space="preserve">Mr Patrick </w:t>
            </w:r>
            <w:proofErr w:type="spellStart"/>
            <w:r w:rsidRPr="006C2FBC">
              <w:rPr>
                <w:sz w:val="20"/>
                <w:szCs w:val="20"/>
              </w:rPr>
              <w:t>Sanniez</w:t>
            </w:r>
            <w:proofErr w:type="spellEnd"/>
            <w:r w:rsidRPr="006C2FBC">
              <w:rPr>
                <w:sz w:val="20"/>
                <w:szCs w:val="20"/>
              </w:rPr>
              <w:t>: Sacristan</w:t>
            </w:r>
          </w:p>
          <w:p w14:paraId="2D427FD1" w14:textId="77777777" w:rsidR="00277C4F" w:rsidRPr="006C2FBC" w:rsidRDefault="00277C4F" w:rsidP="00277C4F">
            <w:pPr>
              <w:jc w:val="both"/>
              <w:rPr>
                <w:sz w:val="20"/>
                <w:szCs w:val="20"/>
              </w:rPr>
            </w:pPr>
            <w:r w:rsidRPr="006C2FBC">
              <w:rPr>
                <w:sz w:val="20"/>
                <w:szCs w:val="20"/>
              </w:rPr>
              <w:t xml:space="preserve">Mrs </w:t>
            </w:r>
            <w:proofErr w:type="spellStart"/>
            <w:r w:rsidRPr="006C2FBC">
              <w:rPr>
                <w:sz w:val="20"/>
                <w:szCs w:val="20"/>
              </w:rPr>
              <w:t>Lanike</w:t>
            </w:r>
            <w:proofErr w:type="spellEnd"/>
            <w:r w:rsidRPr="006C2FBC">
              <w:rPr>
                <w:sz w:val="20"/>
                <w:szCs w:val="20"/>
              </w:rPr>
              <w:t xml:space="preserve"> T. Onikosi: Maintenance</w:t>
            </w:r>
          </w:p>
          <w:p w14:paraId="6B2E4758" w14:textId="77777777" w:rsidR="00277C4F" w:rsidRPr="006C2FBC" w:rsidRDefault="00277C4F" w:rsidP="00277C4F">
            <w:pPr>
              <w:jc w:val="both"/>
              <w:rPr>
                <w:sz w:val="20"/>
                <w:szCs w:val="20"/>
              </w:rPr>
            </w:pPr>
            <w:r w:rsidRPr="006C2FBC">
              <w:rPr>
                <w:sz w:val="20"/>
                <w:szCs w:val="20"/>
              </w:rPr>
              <w:t>Ms Clara-Mary Senghore: Office Admin</w:t>
            </w:r>
          </w:p>
          <w:p w14:paraId="6973F3AD" w14:textId="77777777" w:rsidR="00277C4F" w:rsidRPr="006C2FBC" w:rsidRDefault="00277C4F" w:rsidP="00277C4F">
            <w:pPr>
              <w:rPr>
                <w:sz w:val="20"/>
                <w:szCs w:val="20"/>
              </w:rPr>
            </w:pPr>
            <w:r w:rsidRPr="006C2FBC">
              <w:rPr>
                <w:b/>
                <w:sz w:val="20"/>
                <w:szCs w:val="20"/>
                <w:u w:val="single"/>
              </w:rPr>
              <w:t>Office Hours</w:t>
            </w:r>
            <w:r w:rsidRPr="006C2FBC">
              <w:rPr>
                <w:sz w:val="20"/>
                <w:szCs w:val="20"/>
              </w:rPr>
              <w:t xml:space="preserve">: </w:t>
            </w:r>
          </w:p>
          <w:p w14:paraId="205825AA" w14:textId="77777777" w:rsidR="00277C4F" w:rsidRPr="006C2FBC" w:rsidRDefault="00277C4F" w:rsidP="00277C4F">
            <w:pPr>
              <w:rPr>
                <w:sz w:val="18"/>
                <w:szCs w:val="18"/>
              </w:rPr>
            </w:pPr>
            <w:r w:rsidRPr="006C2FBC">
              <w:rPr>
                <w:sz w:val="20"/>
                <w:szCs w:val="20"/>
              </w:rPr>
              <w:t xml:space="preserve">Tuesdays &amp; Thursdays 10am – 2pm                                                                                    </w:t>
            </w:r>
          </w:p>
        </w:tc>
        <w:tc>
          <w:tcPr>
            <w:tcW w:w="1130" w:type="dxa"/>
            <w:vAlign w:val="center"/>
          </w:tcPr>
          <w:p w14:paraId="70A9C139" w14:textId="77777777" w:rsidR="00277C4F" w:rsidRPr="006C2FBC" w:rsidRDefault="00277C4F" w:rsidP="00277C4F">
            <w:pPr>
              <w:jc w:val="center"/>
              <w:rPr>
                <w:sz w:val="16"/>
                <w:szCs w:val="16"/>
              </w:rPr>
            </w:pPr>
            <w:r w:rsidRPr="006C2FBC">
              <w:rPr>
                <w:sz w:val="16"/>
                <w:szCs w:val="16"/>
              </w:rPr>
              <w:t>I Confess</w:t>
            </w:r>
          </w:p>
        </w:tc>
        <w:tc>
          <w:tcPr>
            <w:tcW w:w="682" w:type="dxa"/>
            <w:vAlign w:val="center"/>
          </w:tcPr>
          <w:p w14:paraId="3B669913" w14:textId="77777777" w:rsidR="00277C4F" w:rsidRPr="006C2FBC" w:rsidRDefault="00277C4F" w:rsidP="00277C4F">
            <w:pPr>
              <w:jc w:val="center"/>
              <w:rPr>
                <w:sz w:val="16"/>
                <w:szCs w:val="16"/>
              </w:rPr>
            </w:pPr>
            <w:r w:rsidRPr="006C2FBC">
              <w:rPr>
                <w:sz w:val="16"/>
                <w:szCs w:val="16"/>
              </w:rPr>
              <w:t>p.8</w:t>
            </w:r>
          </w:p>
        </w:tc>
      </w:tr>
      <w:tr w:rsidR="00277C4F" w:rsidRPr="006C2FBC" w14:paraId="3E9D49BD" w14:textId="77777777">
        <w:trPr>
          <w:trHeight w:val="31"/>
        </w:trPr>
        <w:tc>
          <w:tcPr>
            <w:tcW w:w="845" w:type="dxa"/>
            <w:vMerge w:val="restart"/>
            <w:vAlign w:val="center"/>
          </w:tcPr>
          <w:p w14:paraId="4CC96156" w14:textId="3DEFAC07" w:rsidR="00277C4F" w:rsidRPr="002B496C" w:rsidRDefault="00277C4F" w:rsidP="00277C4F">
            <w:pPr>
              <w:rPr>
                <w:rFonts w:cstheme="minorHAnsi"/>
                <w:sz w:val="16"/>
                <w:szCs w:val="16"/>
              </w:rPr>
            </w:pPr>
            <w:r w:rsidRPr="002B496C">
              <w:rPr>
                <w:rFonts w:cstheme="minorHAnsi"/>
                <w:sz w:val="16"/>
                <w:szCs w:val="16"/>
              </w:rPr>
              <w:t>Sun-</w:t>
            </w:r>
            <w:r w:rsidR="00962AA2">
              <w:rPr>
                <w:rFonts w:cstheme="minorHAnsi"/>
                <w:sz w:val="16"/>
                <w:szCs w:val="16"/>
              </w:rPr>
              <w:t>14</w:t>
            </w:r>
            <w:r w:rsidR="00972965">
              <w:rPr>
                <w:rFonts w:cstheme="minorHAnsi"/>
                <w:sz w:val="16"/>
                <w:szCs w:val="16"/>
                <w:vertAlign w:val="superscript"/>
              </w:rPr>
              <w:t>th</w:t>
            </w:r>
          </w:p>
        </w:tc>
        <w:tc>
          <w:tcPr>
            <w:tcW w:w="715" w:type="dxa"/>
            <w:vAlign w:val="center"/>
          </w:tcPr>
          <w:p w14:paraId="64A7ECE4" w14:textId="77777777" w:rsidR="00277C4F" w:rsidRPr="006C2FBC" w:rsidRDefault="00277C4F" w:rsidP="00277C4F">
            <w:pPr>
              <w:jc w:val="center"/>
              <w:rPr>
                <w:rFonts w:cstheme="minorHAnsi"/>
                <w:sz w:val="18"/>
                <w:szCs w:val="18"/>
              </w:rPr>
            </w:pPr>
            <w:r w:rsidRPr="006C2FBC">
              <w:rPr>
                <w:rFonts w:cstheme="minorHAnsi"/>
                <w:bCs/>
                <w:iCs/>
                <w:sz w:val="18"/>
                <w:szCs w:val="18"/>
              </w:rPr>
              <w:t>9.00</w:t>
            </w:r>
          </w:p>
        </w:tc>
        <w:tc>
          <w:tcPr>
            <w:tcW w:w="3402" w:type="dxa"/>
            <w:gridSpan w:val="4"/>
          </w:tcPr>
          <w:p w14:paraId="1937E011" w14:textId="4AD82C63" w:rsidR="00277C4F" w:rsidRPr="006C2FBC" w:rsidRDefault="00F62E52" w:rsidP="00B41C0D">
            <w:pPr>
              <w:jc w:val="center"/>
              <w:rPr>
                <w:rFonts w:cstheme="minorHAnsi"/>
                <w:sz w:val="18"/>
                <w:szCs w:val="18"/>
              </w:rPr>
            </w:pPr>
            <w:r w:rsidRPr="006C2FBC">
              <w:rPr>
                <w:rFonts w:cstheme="minorHAnsi"/>
                <w:sz w:val="18"/>
                <w:szCs w:val="18"/>
              </w:rPr>
              <w:t>People of the Parish</w:t>
            </w:r>
          </w:p>
        </w:tc>
        <w:tc>
          <w:tcPr>
            <w:tcW w:w="260" w:type="dxa"/>
            <w:vMerge/>
          </w:tcPr>
          <w:p w14:paraId="0F9B9B9C" w14:textId="77777777" w:rsidR="00277C4F" w:rsidRPr="006C2FBC" w:rsidRDefault="00277C4F" w:rsidP="00277C4F"/>
        </w:tc>
        <w:tc>
          <w:tcPr>
            <w:tcW w:w="3391" w:type="dxa"/>
            <w:vMerge/>
          </w:tcPr>
          <w:p w14:paraId="5FAD6252" w14:textId="77777777" w:rsidR="00277C4F" w:rsidRPr="006C2FBC" w:rsidRDefault="00277C4F" w:rsidP="00277C4F">
            <w:pPr>
              <w:rPr>
                <w:sz w:val="18"/>
                <w:szCs w:val="18"/>
              </w:rPr>
            </w:pPr>
          </w:p>
        </w:tc>
        <w:tc>
          <w:tcPr>
            <w:tcW w:w="1130" w:type="dxa"/>
            <w:vAlign w:val="center"/>
          </w:tcPr>
          <w:p w14:paraId="19A1DBE7" w14:textId="77777777" w:rsidR="00277C4F" w:rsidRPr="006C2FBC" w:rsidRDefault="00277C4F" w:rsidP="00277C4F">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557ECAE7" w:rsidR="00277C4F" w:rsidRDefault="00E00E22" w:rsidP="00277C4F">
            <w:pPr>
              <w:jc w:val="center"/>
              <w:rPr>
                <w:sz w:val="16"/>
                <w:szCs w:val="16"/>
              </w:rPr>
            </w:pPr>
            <w:r>
              <w:rPr>
                <w:sz w:val="16"/>
                <w:szCs w:val="16"/>
              </w:rPr>
              <w:t>p.</w:t>
            </w:r>
            <w:r w:rsidR="00277C4F">
              <w:rPr>
                <w:sz w:val="16"/>
                <w:szCs w:val="16"/>
              </w:rPr>
              <w:t>25</w:t>
            </w:r>
            <w:r w:rsidR="00493FF1">
              <w:rPr>
                <w:sz w:val="16"/>
                <w:szCs w:val="16"/>
              </w:rPr>
              <w:t>9</w:t>
            </w:r>
          </w:p>
          <w:p w14:paraId="20E0FB3A" w14:textId="7212B3C3" w:rsidR="00E00E22" w:rsidRPr="006C2FBC" w:rsidRDefault="00E00E22" w:rsidP="00277C4F">
            <w:pPr>
              <w:jc w:val="center"/>
              <w:rPr>
                <w:sz w:val="16"/>
                <w:szCs w:val="16"/>
              </w:rPr>
            </w:pPr>
            <w:r>
              <w:rPr>
                <w:sz w:val="16"/>
                <w:szCs w:val="16"/>
              </w:rPr>
              <w:t>-</w:t>
            </w:r>
          </w:p>
          <w:p w14:paraId="0610691E" w14:textId="361F9AEF" w:rsidR="00277C4F" w:rsidRPr="006C2FBC" w:rsidRDefault="00E00E22" w:rsidP="00277C4F">
            <w:pPr>
              <w:jc w:val="center"/>
              <w:rPr>
                <w:sz w:val="16"/>
                <w:szCs w:val="16"/>
              </w:rPr>
            </w:pPr>
            <w:r>
              <w:rPr>
                <w:sz w:val="16"/>
                <w:szCs w:val="16"/>
              </w:rPr>
              <w:t>p.</w:t>
            </w:r>
            <w:r w:rsidR="00277C4F">
              <w:rPr>
                <w:sz w:val="16"/>
                <w:szCs w:val="16"/>
              </w:rPr>
              <w:t>2</w:t>
            </w:r>
            <w:r w:rsidR="00A7254B">
              <w:rPr>
                <w:sz w:val="16"/>
                <w:szCs w:val="16"/>
              </w:rPr>
              <w:t>60</w:t>
            </w:r>
          </w:p>
        </w:tc>
      </w:tr>
      <w:tr w:rsidR="00BD6280" w:rsidRPr="006C2FBC" w14:paraId="3F0C5898" w14:textId="77777777">
        <w:trPr>
          <w:trHeight w:val="31"/>
        </w:trPr>
        <w:tc>
          <w:tcPr>
            <w:tcW w:w="845" w:type="dxa"/>
            <w:vMerge/>
            <w:vAlign w:val="center"/>
          </w:tcPr>
          <w:p w14:paraId="3322A716" w14:textId="77777777" w:rsidR="00BD6280" w:rsidRPr="002B496C" w:rsidRDefault="00BD6280" w:rsidP="00BD6280">
            <w:pPr>
              <w:rPr>
                <w:rFonts w:cstheme="minorHAnsi"/>
                <w:sz w:val="16"/>
                <w:szCs w:val="16"/>
              </w:rPr>
            </w:pPr>
          </w:p>
        </w:tc>
        <w:tc>
          <w:tcPr>
            <w:tcW w:w="715" w:type="dxa"/>
            <w:vAlign w:val="center"/>
          </w:tcPr>
          <w:p w14:paraId="5370BF26" w14:textId="77777777" w:rsidR="00BD6280" w:rsidRPr="006C2FBC" w:rsidRDefault="00BD6280" w:rsidP="00BD6280">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0663F706" w:rsidR="00BD6280" w:rsidRPr="006C2FBC" w:rsidRDefault="00BD6280" w:rsidP="00BD6280">
            <w:pPr>
              <w:jc w:val="center"/>
              <w:rPr>
                <w:rFonts w:cstheme="minorHAnsi"/>
                <w:sz w:val="18"/>
                <w:szCs w:val="18"/>
              </w:rPr>
            </w:pPr>
            <w:r>
              <w:rPr>
                <w:rFonts w:cstheme="minorHAnsi"/>
                <w:sz w:val="18"/>
                <w:szCs w:val="18"/>
              </w:rPr>
              <w:t>Michael Adebayo Onikosi RIP</w:t>
            </w:r>
          </w:p>
        </w:tc>
        <w:tc>
          <w:tcPr>
            <w:tcW w:w="260" w:type="dxa"/>
            <w:vMerge/>
          </w:tcPr>
          <w:p w14:paraId="729726EA" w14:textId="77777777" w:rsidR="00BD6280" w:rsidRPr="006C2FBC" w:rsidRDefault="00BD6280" w:rsidP="00BD6280"/>
        </w:tc>
        <w:tc>
          <w:tcPr>
            <w:tcW w:w="3391" w:type="dxa"/>
            <w:vMerge/>
          </w:tcPr>
          <w:p w14:paraId="2BBCC7E9" w14:textId="77777777" w:rsidR="00BD6280" w:rsidRPr="006C2FBC" w:rsidRDefault="00BD6280" w:rsidP="00BD6280">
            <w:pPr>
              <w:rPr>
                <w:sz w:val="18"/>
                <w:szCs w:val="18"/>
              </w:rPr>
            </w:pPr>
          </w:p>
        </w:tc>
        <w:tc>
          <w:tcPr>
            <w:tcW w:w="1130" w:type="dxa"/>
            <w:vAlign w:val="center"/>
          </w:tcPr>
          <w:p w14:paraId="044DF483" w14:textId="77777777" w:rsidR="00BD6280" w:rsidRPr="006C2FBC" w:rsidRDefault="00BD6280" w:rsidP="00BD6280">
            <w:pPr>
              <w:jc w:val="center"/>
              <w:rPr>
                <w:sz w:val="16"/>
                <w:szCs w:val="16"/>
              </w:rPr>
            </w:pPr>
            <w:r w:rsidRPr="006C2FBC">
              <w:rPr>
                <w:sz w:val="16"/>
                <w:szCs w:val="16"/>
              </w:rPr>
              <w:t>Resp. Psalm</w:t>
            </w:r>
          </w:p>
        </w:tc>
        <w:tc>
          <w:tcPr>
            <w:tcW w:w="682" w:type="dxa"/>
            <w:vMerge/>
            <w:vAlign w:val="center"/>
          </w:tcPr>
          <w:p w14:paraId="3DAA0847" w14:textId="77777777" w:rsidR="00BD6280" w:rsidRPr="006C2FBC" w:rsidRDefault="00BD6280" w:rsidP="00BD6280">
            <w:pPr>
              <w:jc w:val="center"/>
              <w:rPr>
                <w:sz w:val="16"/>
                <w:szCs w:val="16"/>
              </w:rPr>
            </w:pPr>
          </w:p>
        </w:tc>
      </w:tr>
      <w:tr w:rsidR="00BD6280" w:rsidRPr="006C2FBC" w14:paraId="6EC52E7B" w14:textId="77777777">
        <w:trPr>
          <w:trHeight w:val="58"/>
        </w:trPr>
        <w:tc>
          <w:tcPr>
            <w:tcW w:w="845" w:type="dxa"/>
            <w:vAlign w:val="center"/>
          </w:tcPr>
          <w:p w14:paraId="57AFA006" w14:textId="777B6A75" w:rsidR="00BD6280" w:rsidRPr="002B496C" w:rsidRDefault="00BD6280" w:rsidP="00BD6280">
            <w:pPr>
              <w:rPr>
                <w:rFonts w:cstheme="minorHAnsi"/>
                <w:sz w:val="16"/>
                <w:szCs w:val="16"/>
              </w:rPr>
            </w:pPr>
            <w:r w:rsidRPr="002B496C">
              <w:rPr>
                <w:rFonts w:cstheme="minorHAnsi"/>
                <w:sz w:val="16"/>
                <w:szCs w:val="16"/>
              </w:rPr>
              <w:t>Mon-</w:t>
            </w:r>
            <w:r>
              <w:rPr>
                <w:rFonts w:cstheme="minorHAnsi"/>
                <w:sz w:val="16"/>
                <w:szCs w:val="16"/>
              </w:rPr>
              <w:t>15</w:t>
            </w:r>
            <w:r>
              <w:rPr>
                <w:rFonts w:cstheme="minorHAnsi"/>
                <w:sz w:val="16"/>
                <w:szCs w:val="16"/>
                <w:vertAlign w:val="superscript"/>
              </w:rPr>
              <w:t>th</w:t>
            </w:r>
          </w:p>
        </w:tc>
        <w:tc>
          <w:tcPr>
            <w:tcW w:w="715" w:type="dxa"/>
            <w:vAlign w:val="center"/>
          </w:tcPr>
          <w:p w14:paraId="079AFA19" w14:textId="77777777" w:rsidR="00BD6280" w:rsidRPr="006C2FBC" w:rsidRDefault="00BD6280" w:rsidP="00BD6280">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77777777" w:rsidR="00BD6280" w:rsidRPr="006C2FBC" w:rsidRDefault="00BD6280" w:rsidP="00BD6280">
            <w:pPr>
              <w:jc w:val="center"/>
              <w:rPr>
                <w:rFonts w:cstheme="minorHAnsi"/>
                <w:sz w:val="18"/>
                <w:szCs w:val="18"/>
              </w:rPr>
            </w:pPr>
          </w:p>
        </w:tc>
        <w:tc>
          <w:tcPr>
            <w:tcW w:w="260" w:type="dxa"/>
            <w:vMerge/>
          </w:tcPr>
          <w:p w14:paraId="4A4513C0" w14:textId="77777777" w:rsidR="00BD6280" w:rsidRPr="006C2FBC" w:rsidRDefault="00BD6280" w:rsidP="00BD6280"/>
        </w:tc>
        <w:tc>
          <w:tcPr>
            <w:tcW w:w="3391" w:type="dxa"/>
            <w:vMerge/>
          </w:tcPr>
          <w:p w14:paraId="57138A42" w14:textId="77777777" w:rsidR="00BD6280" w:rsidRPr="006C2FBC" w:rsidRDefault="00BD6280" w:rsidP="00BD6280">
            <w:pPr>
              <w:rPr>
                <w:sz w:val="18"/>
                <w:szCs w:val="18"/>
              </w:rPr>
            </w:pPr>
          </w:p>
        </w:tc>
        <w:tc>
          <w:tcPr>
            <w:tcW w:w="1130" w:type="dxa"/>
            <w:vAlign w:val="center"/>
          </w:tcPr>
          <w:p w14:paraId="23ABFA31" w14:textId="77777777" w:rsidR="00BD6280" w:rsidRPr="006C2FBC" w:rsidRDefault="00BD6280" w:rsidP="00BD6280">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BD6280" w:rsidRPr="006C2FBC" w:rsidRDefault="00BD6280" w:rsidP="00BD6280">
            <w:pPr>
              <w:jc w:val="center"/>
              <w:rPr>
                <w:sz w:val="16"/>
                <w:szCs w:val="16"/>
              </w:rPr>
            </w:pPr>
          </w:p>
        </w:tc>
      </w:tr>
      <w:tr w:rsidR="00BD6280" w:rsidRPr="006C2FBC" w14:paraId="5547DCB9" w14:textId="77777777">
        <w:trPr>
          <w:trHeight w:val="33"/>
        </w:trPr>
        <w:tc>
          <w:tcPr>
            <w:tcW w:w="845" w:type="dxa"/>
            <w:vAlign w:val="center"/>
          </w:tcPr>
          <w:p w14:paraId="1D952A0F" w14:textId="16C3B005" w:rsidR="00BD6280" w:rsidRPr="002B496C" w:rsidRDefault="00BD6280" w:rsidP="00BD6280">
            <w:pPr>
              <w:rPr>
                <w:rFonts w:cstheme="minorHAnsi"/>
                <w:sz w:val="16"/>
                <w:szCs w:val="16"/>
              </w:rPr>
            </w:pPr>
            <w:r w:rsidRPr="002B496C">
              <w:rPr>
                <w:rFonts w:cstheme="minorHAnsi"/>
                <w:sz w:val="16"/>
                <w:szCs w:val="16"/>
              </w:rPr>
              <w:t>Tue-</w:t>
            </w:r>
            <w:r>
              <w:rPr>
                <w:rFonts w:cstheme="minorHAnsi"/>
                <w:sz w:val="16"/>
                <w:szCs w:val="16"/>
              </w:rPr>
              <w:t>16</w:t>
            </w:r>
            <w:r>
              <w:rPr>
                <w:rFonts w:cstheme="minorHAnsi"/>
                <w:sz w:val="16"/>
                <w:szCs w:val="16"/>
                <w:vertAlign w:val="superscript"/>
              </w:rPr>
              <w:t>th</w:t>
            </w:r>
          </w:p>
        </w:tc>
        <w:tc>
          <w:tcPr>
            <w:tcW w:w="715" w:type="dxa"/>
          </w:tcPr>
          <w:p w14:paraId="7E7B4136" w14:textId="57065968" w:rsidR="00BD6280" w:rsidRPr="006C2FBC" w:rsidRDefault="00BD6280" w:rsidP="00BD6280">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3A76108F" w:rsidR="00BD6280" w:rsidRPr="006C2FBC" w:rsidRDefault="00BD6280" w:rsidP="00BD6280">
            <w:pPr>
              <w:jc w:val="center"/>
              <w:rPr>
                <w:rFonts w:cstheme="minorHAnsi"/>
                <w:sz w:val="18"/>
                <w:szCs w:val="18"/>
              </w:rPr>
            </w:pPr>
          </w:p>
        </w:tc>
        <w:tc>
          <w:tcPr>
            <w:tcW w:w="260" w:type="dxa"/>
            <w:vMerge/>
          </w:tcPr>
          <w:p w14:paraId="5D92EA06" w14:textId="77777777" w:rsidR="00BD6280" w:rsidRPr="006C2FBC" w:rsidRDefault="00BD6280" w:rsidP="00BD6280"/>
        </w:tc>
        <w:tc>
          <w:tcPr>
            <w:tcW w:w="3391" w:type="dxa"/>
            <w:vMerge/>
          </w:tcPr>
          <w:p w14:paraId="6828CD7B" w14:textId="77777777" w:rsidR="00BD6280" w:rsidRPr="006C2FBC" w:rsidRDefault="00BD6280" w:rsidP="00BD6280">
            <w:pPr>
              <w:rPr>
                <w:sz w:val="18"/>
                <w:szCs w:val="18"/>
              </w:rPr>
            </w:pPr>
          </w:p>
        </w:tc>
        <w:tc>
          <w:tcPr>
            <w:tcW w:w="1130" w:type="dxa"/>
            <w:vAlign w:val="center"/>
          </w:tcPr>
          <w:p w14:paraId="005FD7B5" w14:textId="77777777" w:rsidR="00BD6280" w:rsidRPr="006C2FBC" w:rsidRDefault="00BD6280" w:rsidP="00BD6280">
            <w:pPr>
              <w:jc w:val="center"/>
              <w:rPr>
                <w:sz w:val="16"/>
                <w:szCs w:val="16"/>
              </w:rPr>
            </w:pPr>
            <w:r w:rsidRPr="006C2FBC">
              <w:rPr>
                <w:sz w:val="16"/>
                <w:szCs w:val="16"/>
              </w:rPr>
              <w:t>Gospel</w:t>
            </w:r>
          </w:p>
        </w:tc>
        <w:tc>
          <w:tcPr>
            <w:tcW w:w="682" w:type="dxa"/>
            <w:vMerge/>
            <w:vAlign w:val="center"/>
          </w:tcPr>
          <w:p w14:paraId="77E2DD11" w14:textId="77777777" w:rsidR="00BD6280" w:rsidRPr="006C2FBC" w:rsidRDefault="00BD6280" w:rsidP="00BD6280">
            <w:pPr>
              <w:jc w:val="center"/>
              <w:rPr>
                <w:sz w:val="16"/>
                <w:szCs w:val="16"/>
              </w:rPr>
            </w:pPr>
          </w:p>
        </w:tc>
      </w:tr>
      <w:tr w:rsidR="00BD6280" w:rsidRPr="006C2FBC" w14:paraId="6E3CCAED" w14:textId="77777777">
        <w:trPr>
          <w:trHeight w:val="31"/>
        </w:trPr>
        <w:tc>
          <w:tcPr>
            <w:tcW w:w="845" w:type="dxa"/>
            <w:vAlign w:val="center"/>
          </w:tcPr>
          <w:p w14:paraId="40EB7D8C" w14:textId="1953F262" w:rsidR="00BD6280" w:rsidRPr="002B496C" w:rsidRDefault="00BD6280" w:rsidP="00BD6280">
            <w:pPr>
              <w:rPr>
                <w:rFonts w:cstheme="minorHAnsi"/>
                <w:sz w:val="16"/>
                <w:szCs w:val="16"/>
              </w:rPr>
            </w:pPr>
            <w:r w:rsidRPr="002B496C">
              <w:rPr>
                <w:rFonts w:cstheme="minorHAnsi"/>
                <w:sz w:val="16"/>
                <w:szCs w:val="16"/>
              </w:rPr>
              <w:t>Wed-</w:t>
            </w:r>
            <w:r>
              <w:rPr>
                <w:rFonts w:cstheme="minorHAnsi"/>
                <w:sz w:val="16"/>
                <w:szCs w:val="16"/>
              </w:rPr>
              <w:t>17</w:t>
            </w:r>
            <w:r>
              <w:rPr>
                <w:rFonts w:cstheme="minorHAnsi"/>
                <w:sz w:val="16"/>
                <w:szCs w:val="16"/>
                <w:vertAlign w:val="superscript"/>
              </w:rPr>
              <w:t>th</w:t>
            </w:r>
          </w:p>
        </w:tc>
        <w:tc>
          <w:tcPr>
            <w:tcW w:w="715" w:type="dxa"/>
          </w:tcPr>
          <w:p w14:paraId="253C439F" w14:textId="50646FEC" w:rsidR="00BD6280" w:rsidRPr="003753A0" w:rsidRDefault="00BD6280" w:rsidP="00BD6280">
            <w:pPr>
              <w:rPr>
                <w:rFonts w:cstheme="minorHAnsi"/>
                <w:bCs/>
                <w:sz w:val="18"/>
                <w:szCs w:val="18"/>
              </w:rPr>
            </w:pPr>
            <w:r>
              <w:rPr>
                <w:rFonts w:cstheme="minorHAnsi"/>
                <w:bCs/>
                <w:sz w:val="18"/>
                <w:szCs w:val="18"/>
              </w:rPr>
              <w:t xml:space="preserve"> 09.30</w:t>
            </w:r>
          </w:p>
        </w:tc>
        <w:tc>
          <w:tcPr>
            <w:tcW w:w="3402" w:type="dxa"/>
            <w:gridSpan w:val="4"/>
          </w:tcPr>
          <w:p w14:paraId="13FAE37C" w14:textId="2E93E155" w:rsidR="00BD6280" w:rsidRPr="00E07E62" w:rsidRDefault="00BD6280" w:rsidP="00BD6280">
            <w:pPr>
              <w:jc w:val="center"/>
              <w:rPr>
                <w:rFonts w:cstheme="minorHAnsi"/>
                <w:sz w:val="18"/>
                <w:szCs w:val="18"/>
              </w:rPr>
            </w:pPr>
            <w:r>
              <w:rPr>
                <w:rFonts w:cstheme="minorHAnsi"/>
                <w:sz w:val="18"/>
                <w:szCs w:val="18"/>
              </w:rPr>
              <w:t xml:space="preserve"> </w:t>
            </w:r>
          </w:p>
        </w:tc>
        <w:tc>
          <w:tcPr>
            <w:tcW w:w="260" w:type="dxa"/>
            <w:vMerge/>
          </w:tcPr>
          <w:p w14:paraId="1AF5D2C8" w14:textId="77777777" w:rsidR="00BD6280" w:rsidRPr="006C2FBC" w:rsidRDefault="00BD6280" w:rsidP="00BD6280"/>
        </w:tc>
        <w:tc>
          <w:tcPr>
            <w:tcW w:w="3391" w:type="dxa"/>
            <w:vMerge/>
          </w:tcPr>
          <w:p w14:paraId="63A4081D" w14:textId="77777777" w:rsidR="00BD6280" w:rsidRPr="006C2FBC" w:rsidRDefault="00BD6280" w:rsidP="00BD6280">
            <w:pPr>
              <w:rPr>
                <w:sz w:val="18"/>
                <w:szCs w:val="18"/>
              </w:rPr>
            </w:pPr>
          </w:p>
        </w:tc>
        <w:tc>
          <w:tcPr>
            <w:tcW w:w="1130" w:type="dxa"/>
            <w:vAlign w:val="center"/>
          </w:tcPr>
          <w:p w14:paraId="26D828FD" w14:textId="77777777" w:rsidR="00BD6280" w:rsidRPr="006C2FBC" w:rsidRDefault="00BD6280" w:rsidP="00BD6280">
            <w:pPr>
              <w:jc w:val="center"/>
              <w:rPr>
                <w:sz w:val="16"/>
                <w:szCs w:val="16"/>
              </w:rPr>
            </w:pPr>
            <w:r w:rsidRPr="006C2FBC">
              <w:rPr>
                <w:sz w:val="16"/>
                <w:szCs w:val="16"/>
              </w:rPr>
              <w:t>I believe in</w:t>
            </w:r>
          </w:p>
        </w:tc>
        <w:tc>
          <w:tcPr>
            <w:tcW w:w="682" w:type="dxa"/>
            <w:vAlign w:val="center"/>
          </w:tcPr>
          <w:p w14:paraId="4DA92D54" w14:textId="7845D787" w:rsidR="00BD6280" w:rsidRPr="006C2FBC" w:rsidRDefault="00BD6280" w:rsidP="00BD6280">
            <w:pPr>
              <w:jc w:val="center"/>
              <w:rPr>
                <w:sz w:val="16"/>
                <w:szCs w:val="16"/>
              </w:rPr>
            </w:pPr>
            <w:r>
              <w:rPr>
                <w:sz w:val="16"/>
                <w:szCs w:val="16"/>
              </w:rPr>
              <w:t>p</w:t>
            </w:r>
            <w:r w:rsidRPr="006C2FBC">
              <w:rPr>
                <w:sz w:val="16"/>
                <w:szCs w:val="16"/>
              </w:rPr>
              <w:t>.11</w:t>
            </w:r>
          </w:p>
        </w:tc>
      </w:tr>
      <w:tr w:rsidR="00BD6280" w:rsidRPr="006C2FBC" w14:paraId="42B2A9A3" w14:textId="77777777" w:rsidTr="00987070">
        <w:trPr>
          <w:trHeight w:val="203"/>
        </w:trPr>
        <w:tc>
          <w:tcPr>
            <w:tcW w:w="845" w:type="dxa"/>
            <w:vAlign w:val="center"/>
          </w:tcPr>
          <w:p w14:paraId="2D41D704" w14:textId="0A5A8227" w:rsidR="00BD6280" w:rsidRPr="002C145D" w:rsidRDefault="00BD6280" w:rsidP="00BD6280">
            <w:pPr>
              <w:rPr>
                <w:rFonts w:cstheme="minorHAnsi"/>
                <w:sz w:val="16"/>
                <w:szCs w:val="16"/>
              </w:rPr>
            </w:pPr>
            <w:r w:rsidRPr="002C145D">
              <w:rPr>
                <w:rFonts w:cstheme="minorHAnsi"/>
                <w:sz w:val="16"/>
                <w:szCs w:val="16"/>
              </w:rPr>
              <w:t>Thu-</w:t>
            </w:r>
            <w:r>
              <w:rPr>
                <w:rFonts w:cstheme="minorHAnsi"/>
                <w:sz w:val="16"/>
                <w:szCs w:val="16"/>
              </w:rPr>
              <w:t>18</w:t>
            </w:r>
            <w:r w:rsidRPr="002C145D">
              <w:rPr>
                <w:rFonts w:cstheme="minorHAnsi"/>
                <w:sz w:val="16"/>
                <w:szCs w:val="16"/>
                <w:vertAlign w:val="superscript"/>
              </w:rPr>
              <w:t>th</w:t>
            </w:r>
          </w:p>
          <w:p w14:paraId="51E2841A" w14:textId="77777777" w:rsidR="00BD6280" w:rsidRPr="002C145D" w:rsidRDefault="00BD6280" w:rsidP="00BD6280">
            <w:pPr>
              <w:rPr>
                <w:rFonts w:cstheme="minorHAnsi"/>
                <w:sz w:val="16"/>
                <w:szCs w:val="16"/>
              </w:rPr>
            </w:pPr>
          </w:p>
          <w:p w14:paraId="79F2B681" w14:textId="77777777" w:rsidR="00BD6280" w:rsidRPr="002B496C" w:rsidRDefault="00BD6280" w:rsidP="00BD6280">
            <w:pPr>
              <w:rPr>
                <w:rFonts w:cstheme="minorHAnsi"/>
                <w:sz w:val="16"/>
                <w:szCs w:val="16"/>
              </w:rPr>
            </w:pPr>
          </w:p>
        </w:tc>
        <w:tc>
          <w:tcPr>
            <w:tcW w:w="715" w:type="dxa"/>
          </w:tcPr>
          <w:p w14:paraId="6F5063A1" w14:textId="77777777" w:rsidR="00BD6280" w:rsidRPr="006C2FBC" w:rsidRDefault="00BD6280" w:rsidP="00BD6280">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BD6280" w:rsidRPr="006C2FBC" w:rsidRDefault="00BD6280" w:rsidP="00BD6280">
            <w:pPr>
              <w:rPr>
                <w:rFonts w:cstheme="minorHAnsi"/>
                <w:bCs/>
                <w:iCs/>
                <w:color w:val="0D0D0D" w:themeColor="text1" w:themeTint="F2"/>
                <w:sz w:val="18"/>
                <w:szCs w:val="18"/>
              </w:rPr>
            </w:pPr>
          </w:p>
        </w:tc>
        <w:tc>
          <w:tcPr>
            <w:tcW w:w="3402" w:type="dxa"/>
            <w:gridSpan w:val="4"/>
          </w:tcPr>
          <w:p w14:paraId="46888300" w14:textId="741A0333" w:rsidR="00BD6280" w:rsidRPr="006C2FBC" w:rsidRDefault="00BD6280" w:rsidP="00BD6280">
            <w:pPr>
              <w:jc w:val="center"/>
              <w:rPr>
                <w:rFonts w:cstheme="minorHAnsi"/>
                <w:sz w:val="18"/>
                <w:szCs w:val="18"/>
              </w:rPr>
            </w:pPr>
          </w:p>
        </w:tc>
        <w:tc>
          <w:tcPr>
            <w:tcW w:w="260" w:type="dxa"/>
            <w:vMerge/>
          </w:tcPr>
          <w:p w14:paraId="7E166286" w14:textId="77777777" w:rsidR="00BD6280" w:rsidRPr="006C2FBC" w:rsidRDefault="00BD6280" w:rsidP="00BD6280"/>
        </w:tc>
        <w:tc>
          <w:tcPr>
            <w:tcW w:w="3391" w:type="dxa"/>
            <w:vMerge/>
          </w:tcPr>
          <w:p w14:paraId="3BCEB27B" w14:textId="77777777" w:rsidR="00BD6280" w:rsidRPr="006C2FBC" w:rsidRDefault="00BD6280" w:rsidP="00BD6280">
            <w:pPr>
              <w:rPr>
                <w:sz w:val="18"/>
                <w:szCs w:val="18"/>
              </w:rPr>
            </w:pPr>
          </w:p>
        </w:tc>
        <w:tc>
          <w:tcPr>
            <w:tcW w:w="1130" w:type="dxa"/>
            <w:vAlign w:val="center"/>
          </w:tcPr>
          <w:p w14:paraId="03A1DFA5" w14:textId="77777777" w:rsidR="00BD6280" w:rsidRPr="006C2FBC" w:rsidRDefault="00BD6280" w:rsidP="00BD6280">
            <w:pPr>
              <w:jc w:val="center"/>
              <w:rPr>
                <w:sz w:val="16"/>
                <w:szCs w:val="16"/>
              </w:rPr>
            </w:pPr>
            <w:r w:rsidRPr="006C2FBC">
              <w:rPr>
                <w:sz w:val="16"/>
                <w:szCs w:val="16"/>
              </w:rPr>
              <w:t>Our Father</w:t>
            </w:r>
          </w:p>
        </w:tc>
        <w:tc>
          <w:tcPr>
            <w:tcW w:w="682" w:type="dxa"/>
            <w:vAlign w:val="center"/>
          </w:tcPr>
          <w:p w14:paraId="740D70F0" w14:textId="77777777" w:rsidR="00BD6280" w:rsidRPr="006C2FBC" w:rsidRDefault="00BD6280" w:rsidP="00BD6280">
            <w:pPr>
              <w:jc w:val="center"/>
              <w:rPr>
                <w:sz w:val="16"/>
                <w:szCs w:val="16"/>
              </w:rPr>
            </w:pPr>
            <w:r w:rsidRPr="006C2FBC">
              <w:rPr>
                <w:sz w:val="16"/>
                <w:szCs w:val="16"/>
              </w:rPr>
              <w:t>p.43</w:t>
            </w:r>
          </w:p>
        </w:tc>
      </w:tr>
      <w:tr w:rsidR="00BD6280" w:rsidRPr="006C2FBC" w14:paraId="330F688D" w14:textId="77777777">
        <w:trPr>
          <w:trHeight w:val="31"/>
        </w:trPr>
        <w:tc>
          <w:tcPr>
            <w:tcW w:w="845" w:type="dxa"/>
            <w:vAlign w:val="center"/>
          </w:tcPr>
          <w:p w14:paraId="5B22B532" w14:textId="23D2EE00" w:rsidR="00BD6280" w:rsidRPr="002B496C" w:rsidRDefault="00BD6280" w:rsidP="00BD6280">
            <w:pPr>
              <w:rPr>
                <w:rFonts w:cstheme="minorHAnsi"/>
                <w:sz w:val="16"/>
                <w:szCs w:val="16"/>
              </w:rPr>
            </w:pPr>
            <w:r w:rsidRPr="002B496C">
              <w:rPr>
                <w:rFonts w:cstheme="minorHAnsi"/>
                <w:sz w:val="16"/>
                <w:szCs w:val="16"/>
              </w:rPr>
              <w:t>Fri-</w:t>
            </w:r>
            <w:r>
              <w:rPr>
                <w:rFonts w:cstheme="minorHAnsi"/>
                <w:sz w:val="16"/>
                <w:szCs w:val="16"/>
              </w:rPr>
              <w:t>19</w:t>
            </w:r>
            <w:r w:rsidRPr="002B496C">
              <w:rPr>
                <w:rFonts w:cstheme="minorHAnsi"/>
                <w:sz w:val="16"/>
                <w:szCs w:val="16"/>
                <w:vertAlign w:val="superscript"/>
              </w:rPr>
              <w:t>th</w:t>
            </w:r>
          </w:p>
        </w:tc>
        <w:tc>
          <w:tcPr>
            <w:tcW w:w="715" w:type="dxa"/>
            <w:vAlign w:val="center"/>
          </w:tcPr>
          <w:p w14:paraId="5D8E16FB" w14:textId="77777777" w:rsidR="00BD6280" w:rsidRPr="006C2FBC" w:rsidRDefault="00BD6280" w:rsidP="00BD6280">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40B2B25C" w:rsidR="00BD6280" w:rsidRPr="006C2FBC" w:rsidRDefault="00BD6280" w:rsidP="00BD6280">
            <w:pPr>
              <w:jc w:val="center"/>
              <w:rPr>
                <w:rFonts w:cstheme="minorHAnsi"/>
                <w:sz w:val="18"/>
                <w:szCs w:val="18"/>
              </w:rPr>
            </w:pPr>
          </w:p>
        </w:tc>
        <w:tc>
          <w:tcPr>
            <w:tcW w:w="260" w:type="dxa"/>
            <w:vMerge/>
          </w:tcPr>
          <w:p w14:paraId="3E2DC09D" w14:textId="77777777" w:rsidR="00BD6280" w:rsidRPr="006C2FBC" w:rsidRDefault="00BD6280" w:rsidP="00BD6280"/>
        </w:tc>
        <w:tc>
          <w:tcPr>
            <w:tcW w:w="5203" w:type="dxa"/>
            <w:gridSpan w:val="3"/>
            <w:vMerge w:val="restart"/>
            <w:shd w:val="clear" w:color="auto" w:fill="auto"/>
          </w:tcPr>
          <w:p w14:paraId="7C430B24" w14:textId="77777777" w:rsidR="00BD6280" w:rsidRPr="006C2FBC" w:rsidRDefault="00BD6280" w:rsidP="00BD6280">
            <w:pPr>
              <w:jc w:val="center"/>
              <w:rPr>
                <w:b/>
                <w:bCs/>
                <w:sz w:val="36"/>
                <w:szCs w:val="36"/>
              </w:rPr>
            </w:pPr>
            <w:r w:rsidRPr="006C2FBC">
              <w:rPr>
                <w:b/>
                <w:bCs/>
                <w:sz w:val="36"/>
                <w:szCs w:val="36"/>
              </w:rPr>
              <w:t>ANNOUNCEMENTS</w:t>
            </w:r>
          </w:p>
        </w:tc>
      </w:tr>
      <w:tr w:rsidR="00BD6280" w:rsidRPr="006C2FBC" w14:paraId="0AD51C16" w14:textId="77777777">
        <w:trPr>
          <w:trHeight w:val="31"/>
        </w:trPr>
        <w:tc>
          <w:tcPr>
            <w:tcW w:w="845" w:type="dxa"/>
            <w:vAlign w:val="center"/>
          </w:tcPr>
          <w:p w14:paraId="712AC874" w14:textId="66D7830E" w:rsidR="00BD6280" w:rsidRPr="002B496C" w:rsidRDefault="00BD6280" w:rsidP="00BD6280">
            <w:pPr>
              <w:rPr>
                <w:rFonts w:cstheme="minorHAnsi"/>
                <w:sz w:val="16"/>
                <w:szCs w:val="16"/>
              </w:rPr>
            </w:pPr>
            <w:r w:rsidRPr="002B496C">
              <w:rPr>
                <w:rFonts w:cstheme="minorHAnsi"/>
                <w:sz w:val="16"/>
                <w:szCs w:val="16"/>
              </w:rPr>
              <w:t>Sat-</w:t>
            </w:r>
            <w:r>
              <w:rPr>
                <w:rFonts w:cstheme="minorHAnsi"/>
                <w:sz w:val="16"/>
                <w:szCs w:val="16"/>
              </w:rPr>
              <w:t>20</w:t>
            </w:r>
            <w:r>
              <w:rPr>
                <w:rFonts w:cstheme="minorHAnsi"/>
                <w:sz w:val="16"/>
                <w:szCs w:val="16"/>
                <w:vertAlign w:val="superscript"/>
              </w:rPr>
              <w:t>th</w:t>
            </w:r>
            <w:r w:rsidRPr="002B496C">
              <w:rPr>
                <w:rFonts w:cstheme="minorHAnsi"/>
                <w:sz w:val="16"/>
                <w:szCs w:val="16"/>
              </w:rPr>
              <w:t xml:space="preserve"> </w:t>
            </w:r>
          </w:p>
        </w:tc>
        <w:tc>
          <w:tcPr>
            <w:tcW w:w="715" w:type="dxa"/>
            <w:vAlign w:val="center"/>
          </w:tcPr>
          <w:p w14:paraId="1159052D" w14:textId="77777777" w:rsidR="00BD6280" w:rsidRPr="006C2FBC" w:rsidRDefault="00BD6280" w:rsidP="00BD6280">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77B1D78B" w:rsidR="00BD6280" w:rsidRPr="006C2FBC" w:rsidRDefault="00BD6280" w:rsidP="00BD6280">
            <w:pPr>
              <w:jc w:val="center"/>
              <w:rPr>
                <w:rFonts w:cstheme="minorHAnsi"/>
                <w:sz w:val="18"/>
                <w:szCs w:val="18"/>
              </w:rPr>
            </w:pPr>
          </w:p>
        </w:tc>
        <w:tc>
          <w:tcPr>
            <w:tcW w:w="260" w:type="dxa"/>
            <w:vMerge/>
          </w:tcPr>
          <w:p w14:paraId="680E1982" w14:textId="77777777" w:rsidR="00BD6280" w:rsidRPr="006C2FBC" w:rsidRDefault="00BD6280" w:rsidP="00BD6280"/>
        </w:tc>
        <w:tc>
          <w:tcPr>
            <w:tcW w:w="5203" w:type="dxa"/>
            <w:gridSpan w:val="3"/>
            <w:vMerge/>
            <w:shd w:val="clear" w:color="auto" w:fill="auto"/>
          </w:tcPr>
          <w:p w14:paraId="7FF59153" w14:textId="77777777" w:rsidR="00BD6280" w:rsidRPr="006C2FBC" w:rsidRDefault="00BD6280" w:rsidP="00BD6280"/>
        </w:tc>
      </w:tr>
      <w:tr w:rsidR="00BD6280" w:rsidRPr="006C2FBC" w14:paraId="0860DE40" w14:textId="77777777">
        <w:trPr>
          <w:trHeight w:val="33"/>
        </w:trPr>
        <w:tc>
          <w:tcPr>
            <w:tcW w:w="845" w:type="dxa"/>
            <w:vMerge w:val="restart"/>
            <w:vAlign w:val="center"/>
          </w:tcPr>
          <w:p w14:paraId="2CA31FEE" w14:textId="2DCAEE16" w:rsidR="00BD6280" w:rsidRPr="002B496C" w:rsidRDefault="00BD6280" w:rsidP="00BD6280">
            <w:pPr>
              <w:rPr>
                <w:rFonts w:cstheme="minorHAnsi"/>
                <w:sz w:val="16"/>
                <w:szCs w:val="16"/>
              </w:rPr>
            </w:pPr>
            <w:r w:rsidRPr="002B496C">
              <w:rPr>
                <w:rFonts w:cstheme="minorHAnsi"/>
                <w:sz w:val="16"/>
                <w:szCs w:val="16"/>
              </w:rPr>
              <w:t>Su</w:t>
            </w:r>
            <w:r>
              <w:rPr>
                <w:rFonts w:cstheme="minorHAnsi"/>
                <w:sz w:val="16"/>
                <w:szCs w:val="16"/>
              </w:rPr>
              <w:t>n-21</w:t>
            </w:r>
            <w:r w:rsidRPr="002B496C">
              <w:rPr>
                <w:rFonts w:cstheme="minorHAnsi"/>
                <w:sz w:val="16"/>
                <w:szCs w:val="16"/>
                <w:vertAlign w:val="superscript"/>
              </w:rPr>
              <w:t>st</w:t>
            </w:r>
          </w:p>
        </w:tc>
        <w:tc>
          <w:tcPr>
            <w:tcW w:w="715" w:type="dxa"/>
            <w:vAlign w:val="center"/>
          </w:tcPr>
          <w:p w14:paraId="090CC02F" w14:textId="77777777" w:rsidR="00BD6280" w:rsidRPr="006C2FBC" w:rsidRDefault="00BD6280" w:rsidP="00BD6280">
            <w:pPr>
              <w:jc w:val="center"/>
              <w:rPr>
                <w:rFonts w:cstheme="minorHAnsi"/>
                <w:sz w:val="18"/>
                <w:szCs w:val="18"/>
              </w:rPr>
            </w:pPr>
            <w:r w:rsidRPr="006C2FBC">
              <w:rPr>
                <w:rFonts w:cstheme="minorHAnsi"/>
                <w:bCs/>
                <w:iCs/>
                <w:sz w:val="18"/>
                <w:szCs w:val="18"/>
              </w:rPr>
              <w:t>9.00</w:t>
            </w:r>
          </w:p>
        </w:tc>
        <w:tc>
          <w:tcPr>
            <w:tcW w:w="3402" w:type="dxa"/>
            <w:gridSpan w:val="4"/>
          </w:tcPr>
          <w:p w14:paraId="493592EE" w14:textId="5723BF55" w:rsidR="00BD6280" w:rsidRPr="006C2FBC" w:rsidRDefault="00BD6280" w:rsidP="00BD6280">
            <w:pPr>
              <w:jc w:val="center"/>
              <w:rPr>
                <w:rFonts w:cstheme="minorHAnsi"/>
                <w:sz w:val="18"/>
                <w:szCs w:val="18"/>
              </w:rPr>
            </w:pPr>
          </w:p>
        </w:tc>
        <w:tc>
          <w:tcPr>
            <w:tcW w:w="260" w:type="dxa"/>
            <w:vMerge/>
          </w:tcPr>
          <w:p w14:paraId="275295B8" w14:textId="77777777" w:rsidR="00BD6280" w:rsidRPr="006C2FBC" w:rsidRDefault="00BD6280" w:rsidP="00BD6280"/>
        </w:tc>
        <w:tc>
          <w:tcPr>
            <w:tcW w:w="5203" w:type="dxa"/>
            <w:gridSpan w:val="3"/>
            <w:vMerge w:val="restart"/>
          </w:tcPr>
          <w:p w14:paraId="7703F641" w14:textId="474E35B3" w:rsidR="00BD6280" w:rsidRPr="00306306" w:rsidRDefault="00BD6280" w:rsidP="00BD6280">
            <w:pPr>
              <w:autoSpaceDE w:val="0"/>
              <w:autoSpaceDN w:val="0"/>
              <w:adjustRightInd w:val="0"/>
              <w:jc w:val="both"/>
              <w:rPr>
                <w:rStyle w:val="s3"/>
                <w:rFonts w:cstheme="minorHAnsi"/>
                <w:b/>
                <w:bCs/>
                <w:noProof/>
                <w:color w:val="000000"/>
                <w:sz w:val="20"/>
                <w:szCs w:val="20"/>
                <w:u w:val="single"/>
              </w:rPr>
            </w:pPr>
            <w:r>
              <w:rPr>
                <w:noProof/>
              </w:rPr>
              <w:t xml:space="preserve">     </w:t>
            </w:r>
            <w:r w:rsidR="00D66992">
              <w:rPr>
                <w:noProof/>
              </w:rPr>
              <w:t xml:space="preserve">        </w:t>
            </w:r>
            <w:r w:rsidR="004B0BA8">
              <w:rPr>
                <w:noProof/>
              </w:rPr>
              <w:t xml:space="preserve">  </w:t>
            </w:r>
            <w:r w:rsidR="00D66E2F">
              <w:rPr>
                <w:noProof/>
              </w:rPr>
              <w:drawing>
                <wp:inline distT="0" distB="0" distL="0" distR="0" wp14:anchorId="5F871359" wp14:editId="16572FDE">
                  <wp:extent cx="2228850" cy="962025"/>
                  <wp:effectExtent l="0" t="0" r="0" b="9525"/>
                  <wp:docPr id="2" name="Picture 1" descr="Sacred Heart of Jesus Par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of Jesus Paris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962025"/>
                          </a:xfrm>
                          <a:prstGeom prst="rect">
                            <a:avLst/>
                          </a:prstGeom>
                          <a:noFill/>
                          <a:ln>
                            <a:noFill/>
                          </a:ln>
                        </pic:spPr>
                      </pic:pic>
                    </a:graphicData>
                  </a:graphic>
                </wp:inline>
              </w:drawing>
            </w:r>
          </w:p>
          <w:p w14:paraId="2965485B" w14:textId="77777777" w:rsidR="00424217" w:rsidRDefault="00424217" w:rsidP="00094392">
            <w:pPr>
              <w:autoSpaceDE w:val="0"/>
              <w:autoSpaceDN w:val="0"/>
              <w:adjustRightInd w:val="0"/>
              <w:rPr>
                <w:b/>
                <w:bCs/>
                <w:sz w:val="20"/>
                <w:szCs w:val="20"/>
                <w:u w:val="single"/>
              </w:rPr>
            </w:pPr>
          </w:p>
          <w:p w14:paraId="391216ED" w14:textId="51C5B95F" w:rsidR="00C93B4B" w:rsidRDefault="00C93B4B" w:rsidP="006C1565">
            <w:pPr>
              <w:autoSpaceDE w:val="0"/>
              <w:autoSpaceDN w:val="0"/>
              <w:adjustRightInd w:val="0"/>
              <w:jc w:val="both"/>
              <w:rPr>
                <w:rFonts w:ascii="Calibri" w:hAnsi="Calibri" w:cs="Calibri"/>
                <w:b/>
                <w:bCs/>
                <w:color w:val="000000"/>
                <w:kern w:val="0"/>
                <w:sz w:val="20"/>
                <w:szCs w:val="20"/>
              </w:rPr>
            </w:pPr>
            <w:r>
              <w:rPr>
                <w:rFonts w:ascii="Calibri" w:hAnsi="Calibri" w:cs="Calibri"/>
                <w:b/>
                <w:bCs/>
                <w:color w:val="000000"/>
                <w:kern w:val="0"/>
                <w:sz w:val="20"/>
                <w:szCs w:val="20"/>
              </w:rPr>
              <w:t>The Parish Hall</w:t>
            </w:r>
          </w:p>
          <w:p w14:paraId="393EE32F" w14:textId="308A1843" w:rsidR="00C93B4B" w:rsidRPr="009D00A7" w:rsidRDefault="00FE009E" w:rsidP="006C1565">
            <w:pPr>
              <w:autoSpaceDE w:val="0"/>
              <w:autoSpaceDN w:val="0"/>
              <w:adjustRightInd w:val="0"/>
              <w:jc w:val="both"/>
              <w:rPr>
                <w:rFonts w:ascii="Calibri" w:hAnsi="Calibri" w:cs="Calibri"/>
                <w:color w:val="000000"/>
                <w:kern w:val="0"/>
                <w:sz w:val="20"/>
                <w:szCs w:val="20"/>
              </w:rPr>
            </w:pPr>
            <w:r w:rsidRPr="00D66992">
              <w:rPr>
                <w:rFonts w:ascii="Calibri" w:hAnsi="Calibri" w:cs="Calibri"/>
                <w:color w:val="000000"/>
                <w:kern w:val="0"/>
                <w:sz w:val="20"/>
                <w:szCs w:val="20"/>
              </w:rPr>
              <w:t xml:space="preserve">Our Parish Hall is available </w:t>
            </w:r>
            <w:r w:rsidR="00420C99" w:rsidRPr="00D66992">
              <w:rPr>
                <w:rFonts w:ascii="Calibri" w:hAnsi="Calibri" w:cs="Calibri"/>
                <w:color w:val="000000"/>
                <w:kern w:val="0"/>
                <w:sz w:val="20"/>
                <w:szCs w:val="20"/>
              </w:rPr>
              <w:t xml:space="preserve">to </w:t>
            </w:r>
            <w:r w:rsidR="00C119E0" w:rsidRPr="00D66992">
              <w:rPr>
                <w:rFonts w:ascii="Calibri" w:hAnsi="Calibri" w:cs="Calibri"/>
                <w:color w:val="000000"/>
                <w:kern w:val="0"/>
                <w:sz w:val="20"/>
                <w:szCs w:val="20"/>
              </w:rPr>
              <w:t>hire for spiritual and social events.</w:t>
            </w:r>
            <w:r w:rsidR="00B95D99" w:rsidRPr="00D66992">
              <w:rPr>
                <w:rFonts w:ascii="Calibri" w:hAnsi="Calibri" w:cs="Calibri"/>
                <w:color w:val="000000"/>
                <w:kern w:val="0"/>
                <w:sz w:val="20"/>
                <w:szCs w:val="20"/>
              </w:rPr>
              <w:t xml:space="preserve"> Please contact the </w:t>
            </w:r>
            <w:r w:rsidR="00A14236" w:rsidRPr="00D66992">
              <w:rPr>
                <w:rFonts w:ascii="Calibri" w:hAnsi="Calibri" w:cs="Calibri"/>
                <w:color w:val="000000"/>
                <w:kern w:val="0"/>
                <w:sz w:val="20"/>
                <w:szCs w:val="20"/>
              </w:rPr>
              <w:t>parish office on 02076221621</w:t>
            </w:r>
            <w:r w:rsidR="00C94482" w:rsidRPr="00D66992">
              <w:rPr>
                <w:rFonts w:ascii="Calibri" w:hAnsi="Calibri" w:cs="Calibri"/>
                <w:color w:val="000000"/>
                <w:kern w:val="0"/>
                <w:sz w:val="20"/>
                <w:szCs w:val="20"/>
              </w:rPr>
              <w:t xml:space="preserve"> or </w:t>
            </w:r>
            <w:r w:rsidR="00966E30">
              <w:rPr>
                <w:rFonts w:ascii="Calibri" w:hAnsi="Calibri" w:cs="Calibri"/>
                <w:color w:val="000000"/>
                <w:kern w:val="0"/>
                <w:sz w:val="20"/>
                <w:szCs w:val="20"/>
              </w:rPr>
              <w:t>email</w:t>
            </w:r>
            <w:r w:rsidR="009D00A7">
              <w:rPr>
                <w:rFonts w:ascii="Calibri" w:hAnsi="Calibri" w:cs="Calibri"/>
                <w:color w:val="000000"/>
                <w:kern w:val="0"/>
                <w:sz w:val="20"/>
                <w:szCs w:val="20"/>
              </w:rPr>
              <w:t xml:space="preserve"> </w:t>
            </w:r>
            <w:hyperlink r:id="rId10" w:history="1">
              <w:r w:rsidR="009D00A7" w:rsidRPr="00D97CF6">
                <w:rPr>
                  <w:rStyle w:val="Hyperlink"/>
                  <w:kern w:val="0"/>
                  <w:sz w:val="20"/>
                  <w:szCs w:val="20"/>
                  <w14:ligatures w14:val="none"/>
                </w:rPr>
                <w:t>stockwell@rcaos.org.uk</w:t>
              </w:r>
            </w:hyperlink>
          </w:p>
          <w:p w14:paraId="29165C77" w14:textId="77777777" w:rsidR="004F481E" w:rsidRDefault="004F481E" w:rsidP="006C1565">
            <w:pPr>
              <w:autoSpaceDE w:val="0"/>
              <w:autoSpaceDN w:val="0"/>
              <w:adjustRightInd w:val="0"/>
              <w:jc w:val="both"/>
              <w:rPr>
                <w:rFonts w:ascii="Calibri" w:hAnsi="Calibri" w:cs="Calibri"/>
                <w:b/>
                <w:bCs/>
                <w:color w:val="000000"/>
                <w:kern w:val="0"/>
                <w:sz w:val="20"/>
                <w:szCs w:val="20"/>
              </w:rPr>
            </w:pPr>
          </w:p>
          <w:p w14:paraId="7ED9C4FE" w14:textId="2975D919" w:rsidR="00094392" w:rsidRPr="00094392" w:rsidRDefault="00094392" w:rsidP="006C1565">
            <w:pPr>
              <w:autoSpaceDE w:val="0"/>
              <w:autoSpaceDN w:val="0"/>
              <w:adjustRightInd w:val="0"/>
              <w:jc w:val="both"/>
              <w:rPr>
                <w:rFonts w:ascii="Calibri" w:hAnsi="Calibri" w:cs="Calibri"/>
                <w:color w:val="000000"/>
                <w:kern w:val="0"/>
                <w:sz w:val="20"/>
                <w:szCs w:val="20"/>
              </w:rPr>
            </w:pPr>
            <w:r w:rsidRPr="00094392">
              <w:rPr>
                <w:rFonts w:ascii="Calibri" w:hAnsi="Calibri" w:cs="Calibri"/>
                <w:b/>
                <w:bCs/>
                <w:color w:val="000000"/>
                <w:kern w:val="0"/>
                <w:sz w:val="20"/>
                <w:szCs w:val="20"/>
              </w:rPr>
              <w:t xml:space="preserve">Priest Training Fund Second Collection 21st April </w:t>
            </w:r>
          </w:p>
          <w:p w14:paraId="036737F7" w14:textId="77777777" w:rsidR="00094392" w:rsidRPr="00094392" w:rsidRDefault="00094392" w:rsidP="006C1565">
            <w:pPr>
              <w:autoSpaceDE w:val="0"/>
              <w:autoSpaceDN w:val="0"/>
              <w:adjustRightInd w:val="0"/>
              <w:jc w:val="both"/>
              <w:rPr>
                <w:rFonts w:ascii="Calibri" w:hAnsi="Calibri" w:cs="Calibri"/>
                <w:color w:val="000000"/>
                <w:kern w:val="0"/>
                <w:sz w:val="20"/>
                <w:szCs w:val="20"/>
              </w:rPr>
            </w:pPr>
            <w:r w:rsidRPr="00094392">
              <w:rPr>
                <w:rFonts w:ascii="Calibri" w:hAnsi="Calibri" w:cs="Calibri"/>
                <w:color w:val="000000"/>
                <w:kern w:val="0"/>
                <w:sz w:val="20"/>
                <w:szCs w:val="20"/>
              </w:rPr>
              <w:t xml:space="preserve">The priesthood has always been essential to the life of the Church, from the time of Jesus until today. Good Shepherd Sunday is the day we pray for vocations, for our priests, and take up the Priest Training Fund second collection. This fund pays for the formation of men to become priests in our Archdiocese. </w:t>
            </w:r>
          </w:p>
          <w:p w14:paraId="29DAC397" w14:textId="77777777" w:rsidR="00094392" w:rsidRPr="00094392" w:rsidRDefault="00094392" w:rsidP="006C1565">
            <w:pPr>
              <w:autoSpaceDE w:val="0"/>
              <w:autoSpaceDN w:val="0"/>
              <w:adjustRightInd w:val="0"/>
              <w:jc w:val="both"/>
              <w:rPr>
                <w:rFonts w:ascii="Calibri" w:hAnsi="Calibri" w:cs="Calibri"/>
                <w:color w:val="000000"/>
                <w:kern w:val="0"/>
                <w:sz w:val="20"/>
                <w:szCs w:val="20"/>
              </w:rPr>
            </w:pPr>
            <w:r w:rsidRPr="00094392">
              <w:rPr>
                <w:rFonts w:ascii="Calibri" w:hAnsi="Calibri" w:cs="Calibri"/>
                <w:color w:val="000000"/>
                <w:kern w:val="0"/>
                <w:sz w:val="20"/>
                <w:szCs w:val="20"/>
              </w:rPr>
              <w:t xml:space="preserve">After their ordination, our priests dedicate their lives to serving Christ and His people in our parishes, hospitals, schools, chaplaincies, prisons and in service to the needy, throughout South London, </w:t>
            </w:r>
            <w:proofErr w:type="gramStart"/>
            <w:r w:rsidRPr="00094392">
              <w:rPr>
                <w:rFonts w:ascii="Calibri" w:hAnsi="Calibri" w:cs="Calibri"/>
                <w:color w:val="000000"/>
                <w:kern w:val="0"/>
                <w:sz w:val="20"/>
                <w:szCs w:val="20"/>
              </w:rPr>
              <w:t>Kent</w:t>
            </w:r>
            <w:proofErr w:type="gramEnd"/>
            <w:r w:rsidRPr="00094392">
              <w:rPr>
                <w:rFonts w:ascii="Calibri" w:hAnsi="Calibri" w:cs="Calibri"/>
                <w:color w:val="000000"/>
                <w:kern w:val="0"/>
                <w:sz w:val="20"/>
                <w:szCs w:val="20"/>
              </w:rPr>
              <w:t xml:space="preserve"> and Surrey. We are blessed to have 5 men in formation to the Priesthood for our Archdiocese. However, it costs £30,000 a year to sponsor each seminarian. They study for 6 years before being ordained a Catholic priest. </w:t>
            </w:r>
          </w:p>
          <w:p w14:paraId="488E4EEC" w14:textId="77777777" w:rsidR="00094392" w:rsidRPr="00094392" w:rsidRDefault="00094392" w:rsidP="006C1565">
            <w:pPr>
              <w:autoSpaceDE w:val="0"/>
              <w:autoSpaceDN w:val="0"/>
              <w:adjustRightInd w:val="0"/>
              <w:jc w:val="both"/>
              <w:rPr>
                <w:rFonts w:ascii="Calibri" w:hAnsi="Calibri" w:cs="Calibri"/>
                <w:color w:val="000000"/>
                <w:kern w:val="0"/>
                <w:sz w:val="20"/>
                <w:szCs w:val="20"/>
              </w:rPr>
            </w:pPr>
            <w:r w:rsidRPr="00094392">
              <w:rPr>
                <w:rFonts w:ascii="Calibri" w:hAnsi="Calibri" w:cs="Calibri"/>
                <w:color w:val="000000"/>
                <w:kern w:val="0"/>
                <w:sz w:val="20"/>
                <w:szCs w:val="20"/>
              </w:rPr>
              <w:t xml:space="preserve">We therefore rely on your generous support and prayers. Please support our priests of the future with a gift today. </w:t>
            </w:r>
          </w:p>
          <w:p w14:paraId="16769020" w14:textId="77777777" w:rsidR="00094392" w:rsidRPr="00094392" w:rsidRDefault="00094392" w:rsidP="006C1565">
            <w:pPr>
              <w:autoSpaceDE w:val="0"/>
              <w:autoSpaceDN w:val="0"/>
              <w:adjustRightInd w:val="0"/>
              <w:jc w:val="both"/>
              <w:rPr>
                <w:rFonts w:ascii="Calibri" w:hAnsi="Calibri" w:cs="Calibri"/>
                <w:color w:val="000000"/>
                <w:kern w:val="0"/>
                <w:sz w:val="20"/>
                <w:szCs w:val="20"/>
              </w:rPr>
            </w:pPr>
            <w:r w:rsidRPr="00094392">
              <w:rPr>
                <w:rFonts w:ascii="Calibri" w:hAnsi="Calibri" w:cs="Calibri"/>
                <w:color w:val="000000"/>
                <w:kern w:val="0"/>
                <w:sz w:val="20"/>
                <w:szCs w:val="20"/>
              </w:rPr>
              <w:t xml:space="preserve">Thank you! </w:t>
            </w:r>
          </w:p>
          <w:p w14:paraId="5D83CDAD" w14:textId="77777777" w:rsidR="00094392" w:rsidRPr="00094392" w:rsidRDefault="00094392" w:rsidP="006C1565">
            <w:pPr>
              <w:numPr>
                <w:ilvl w:val="0"/>
                <w:numId w:val="1"/>
              </w:numPr>
              <w:autoSpaceDE w:val="0"/>
              <w:autoSpaceDN w:val="0"/>
              <w:adjustRightInd w:val="0"/>
              <w:spacing w:after="49"/>
              <w:jc w:val="both"/>
              <w:rPr>
                <w:rFonts w:ascii="Calibri" w:hAnsi="Calibri" w:cs="Calibri"/>
                <w:color w:val="0462C1"/>
                <w:kern w:val="0"/>
                <w:sz w:val="20"/>
                <w:szCs w:val="20"/>
              </w:rPr>
            </w:pPr>
            <w:r w:rsidRPr="00094392">
              <w:rPr>
                <w:rFonts w:ascii="Calibri" w:hAnsi="Calibri" w:cs="Calibri"/>
                <w:color w:val="000000"/>
                <w:kern w:val="0"/>
                <w:sz w:val="20"/>
                <w:szCs w:val="20"/>
              </w:rPr>
              <w:t xml:space="preserve">• Donate Online: </w:t>
            </w:r>
            <w:r w:rsidRPr="00094392">
              <w:rPr>
                <w:rFonts w:ascii="Calibri" w:hAnsi="Calibri" w:cs="Calibri"/>
                <w:color w:val="0462C1"/>
                <w:kern w:val="0"/>
                <w:sz w:val="20"/>
                <w:szCs w:val="20"/>
              </w:rPr>
              <w:t xml:space="preserve">www.rcaos.org.uk/donate/PTF </w:t>
            </w:r>
          </w:p>
          <w:p w14:paraId="24764C94" w14:textId="4BE05C68" w:rsidR="00094392" w:rsidRPr="00094392" w:rsidRDefault="00094392" w:rsidP="006C1565">
            <w:pPr>
              <w:numPr>
                <w:ilvl w:val="0"/>
                <w:numId w:val="1"/>
              </w:numPr>
              <w:autoSpaceDE w:val="0"/>
              <w:autoSpaceDN w:val="0"/>
              <w:adjustRightInd w:val="0"/>
              <w:spacing w:after="49"/>
              <w:jc w:val="both"/>
              <w:rPr>
                <w:rFonts w:ascii="Calibri" w:hAnsi="Calibri" w:cs="Calibri"/>
                <w:color w:val="000000"/>
                <w:kern w:val="0"/>
                <w:sz w:val="20"/>
                <w:szCs w:val="20"/>
              </w:rPr>
            </w:pPr>
            <w:r w:rsidRPr="00094392">
              <w:rPr>
                <w:rFonts w:ascii="Calibri" w:hAnsi="Calibri" w:cs="Calibri"/>
                <w:color w:val="000000"/>
                <w:kern w:val="0"/>
                <w:sz w:val="20"/>
                <w:szCs w:val="20"/>
              </w:rPr>
              <w:t>• Or Scan QR Code using telephone camera (</w:t>
            </w:r>
            <w:r w:rsidR="009F22D5">
              <w:rPr>
                <w:rFonts w:ascii="Calibri" w:hAnsi="Calibri" w:cs="Calibri"/>
                <w:color w:val="000000"/>
                <w:kern w:val="0"/>
                <w:sz w:val="20"/>
                <w:szCs w:val="20"/>
              </w:rPr>
              <w:t>below</w:t>
            </w:r>
            <w:r w:rsidRPr="00094392">
              <w:rPr>
                <w:rFonts w:ascii="Calibri" w:hAnsi="Calibri" w:cs="Calibri"/>
                <w:color w:val="000000"/>
                <w:kern w:val="0"/>
                <w:sz w:val="20"/>
                <w:szCs w:val="20"/>
              </w:rPr>
              <w:t xml:space="preserve">) </w:t>
            </w:r>
          </w:p>
          <w:p w14:paraId="69647E5D" w14:textId="77777777" w:rsidR="00094392" w:rsidRPr="00094392" w:rsidRDefault="00094392" w:rsidP="006C1565">
            <w:pPr>
              <w:numPr>
                <w:ilvl w:val="0"/>
                <w:numId w:val="1"/>
              </w:numPr>
              <w:autoSpaceDE w:val="0"/>
              <w:autoSpaceDN w:val="0"/>
              <w:adjustRightInd w:val="0"/>
              <w:spacing w:after="49"/>
              <w:jc w:val="both"/>
              <w:rPr>
                <w:rFonts w:ascii="Calibri" w:hAnsi="Calibri" w:cs="Calibri"/>
                <w:color w:val="000000"/>
                <w:kern w:val="0"/>
                <w:sz w:val="20"/>
                <w:szCs w:val="20"/>
              </w:rPr>
            </w:pPr>
            <w:r w:rsidRPr="00094392">
              <w:rPr>
                <w:rFonts w:ascii="Calibri" w:hAnsi="Calibri" w:cs="Calibri"/>
                <w:color w:val="000000"/>
                <w:kern w:val="0"/>
                <w:sz w:val="20"/>
                <w:szCs w:val="20"/>
              </w:rPr>
              <w:t xml:space="preserve">• Telephone weekdays 9 am – 5 pm: </w:t>
            </w:r>
            <w:r w:rsidRPr="00094392">
              <w:rPr>
                <w:rFonts w:ascii="Calibri" w:hAnsi="Calibri" w:cs="Calibri"/>
                <w:b/>
                <w:bCs/>
                <w:color w:val="000000"/>
                <w:kern w:val="0"/>
                <w:sz w:val="20"/>
                <w:szCs w:val="20"/>
              </w:rPr>
              <w:t xml:space="preserve">020 7960 2504 </w:t>
            </w:r>
          </w:p>
          <w:p w14:paraId="73D2043F" w14:textId="1CF220CE" w:rsidR="00DE0BAB" w:rsidRPr="000F1774" w:rsidRDefault="00094392" w:rsidP="006C1565">
            <w:pPr>
              <w:numPr>
                <w:ilvl w:val="0"/>
                <w:numId w:val="1"/>
              </w:numPr>
              <w:autoSpaceDE w:val="0"/>
              <w:autoSpaceDN w:val="0"/>
              <w:adjustRightInd w:val="0"/>
              <w:jc w:val="both"/>
              <w:rPr>
                <w:rFonts w:ascii="Calibri" w:hAnsi="Calibri" w:cs="Calibri"/>
                <w:color w:val="000000"/>
                <w:kern w:val="0"/>
                <w:sz w:val="20"/>
                <w:szCs w:val="20"/>
              </w:rPr>
            </w:pPr>
            <w:r w:rsidRPr="00094392">
              <w:rPr>
                <w:rFonts w:ascii="Calibri" w:hAnsi="Calibri" w:cs="Calibri"/>
                <w:color w:val="000000"/>
                <w:kern w:val="0"/>
                <w:sz w:val="20"/>
                <w:szCs w:val="20"/>
              </w:rPr>
              <w:t xml:space="preserve">• Cash / Cheque – please use the Priest Training Fund envelopes at the back of church. </w:t>
            </w:r>
          </w:p>
          <w:p w14:paraId="0F59F035" w14:textId="346B0020" w:rsidR="00BD6280" w:rsidRPr="00743C4B" w:rsidRDefault="00373AD6" w:rsidP="00BD6280">
            <w:pPr>
              <w:pStyle w:val="NormalWeb"/>
              <w:jc w:val="both"/>
              <w:rPr>
                <w:rFonts w:asciiTheme="minorHAnsi" w:hAnsiTheme="minorHAnsi" w:cstheme="minorHAnsi"/>
                <w:sz w:val="20"/>
                <w:szCs w:val="20"/>
                <w:lang w:eastAsia="en-GB"/>
              </w:rPr>
            </w:pPr>
            <w:r>
              <w:rPr>
                <w:rFonts w:asciiTheme="minorHAnsi" w:hAnsiTheme="minorHAnsi" w:cstheme="minorHAnsi"/>
                <w:noProof/>
                <w:sz w:val="20"/>
                <w:szCs w:val="20"/>
                <w:lang w:eastAsia="en-GB"/>
              </w:rPr>
              <w:t xml:space="preserve">                       </w:t>
            </w:r>
            <w:r w:rsidR="00E223C6" w:rsidRPr="00E223C6">
              <w:rPr>
                <w:rFonts w:asciiTheme="minorHAnsi" w:hAnsiTheme="minorHAnsi" w:cstheme="minorHAnsi"/>
                <w:noProof/>
                <w:sz w:val="20"/>
                <w:szCs w:val="20"/>
              </w:rPr>
              <w:drawing>
                <wp:inline distT="0" distB="0" distL="0" distR="0" wp14:anchorId="4D159594" wp14:editId="3D63496F">
                  <wp:extent cx="1790700" cy="809625"/>
                  <wp:effectExtent l="0" t="0" r="0" b="9525"/>
                  <wp:docPr id="32961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809625"/>
                          </a:xfrm>
                          <a:prstGeom prst="rect">
                            <a:avLst/>
                          </a:prstGeom>
                          <a:noFill/>
                          <a:ln>
                            <a:noFill/>
                          </a:ln>
                        </pic:spPr>
                      </pic:pic>
                    </a:graphicData>
                  </a:graphic>
                </wp:inline>
              </w:drawing>
            </w:r>
          </w:p>
        </w:tc>
      </w:tr>
      <w:tr w:rsidR="00BD6280" w:rsidRPr="006C2FBC" w14:paraId="30D87C04" w14:textId="77777777">
        <w:trPr>
          <w:trHeight w:val="33"/>
        </w:trPr>
        <w:tc>
          <w:tcPr>
            <w:tcW w:w="845" w:type="dxa"/>
            <w:vMerge/>
            <w:vAlign w:val="center"/>
          </w:tcPr>
          <w:p w14:paraId="073AEB2F" w14:textId="77777777" w:rsidR="00BD6280" w:rsidRPr="006C2FBC" w:rsidRDefault="00BD6280" w:rsidP="00BD6280">
            <w:pPr>
              <w:jc w:val="center"/>
              <w:rPr>
                <w:rFonts w:cstheme="minorHAnsi"/>
                <w:sz w:val="18"/>
                <w:szCs w:val="18"/>
              </w:rPr>
            </w:pPr>
          </w:p>
        </w:tc>
        <w:tc>
          <w:tcPr>
            <w:tcW w:w="715" w:type="dxa"/>
            <w:vAlign w:val="center"/>
          </w:tcPr>
          <w:p w14:paraId="7A5D2ACF" w14:textId="77777777" w:rsidR="00BD6280" w:rsidRPr="006C2FBC" w:rsidRDefault="00BD6280" w:rsidP="00BD6280">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1B09B15F" w:rsidR="00BD6280" w:rsidRPr="006C2FBC" w:rsidRDefault="00BD6280" w:rsidP="00BD6280">
            <w:pPr>
              <w:jc w:val="center"/>
              <w:rPr>
                <w:rFonts w:cstheme="minorHAnsi"/>
                <w:sz w:val="18"/>
                <w:szCs w:val="18"/>
              </w:rPr>
            </w:pPr>
          </w:p>
        </w:tc>
        <w:tc>
          <w:tcPr>
            <w:tcW w:w="260" w:type="dxa"/>
            <w:vMerge/>
          </w:tcPr>
          <w:p w14:paraId="33A4104E" w14:textId="77777777" w:rsidR="00BD6280" w:rsidRPr="006C2FBC" w:rsidRDefault="00BD6280" w:rsidP="00BD6280"/>
        </w:tc>
        <w:tc>
          <w:tcPr>
            <w:tcW w:w="5203" w:type="dxa"/>
            <w:gridSpan w:val="3"/>
            <w:vMerge/>
          </w:tcPr>
          <w:p w14:paraId="38124B1D" w14:textId="77777777" w:rsidR="00BD6280" w:rsidRPr="006C2FBC" w:rsidRDefault="00BD6280" w:rsidP="00BD6280">
            <w:pPr>
              <w:rPr>
                <w:b/>
                <w:bCs/>
                <w:kern w:val="0"/>
                <w:sz w:val="20"/>
                <w:szCs w:val="20"/>
                <w:u w:val="single"/>
                <w14:ligatures w14:val="none"/>
              </w:rPr>
            </w:pPr>
          </w:p>
        </w:tc>
      </w:tr>
      <w:tr w:rsidR="00BD6280" w:rsidRPr="006C2FBC" w14:paraId="0F3EF17D" w14:textId="77777777">
        <w:trPr>
          <w:trHeight w:val="88"/>
        </w:trPr>
        <w:tc>
          <w:tcPr>
            <w:tcW w:w="4962" w:type="dxa"/>
            <w:gridSpan w:val="6"/>
            <w:shd w:val="clear" w:color="auto" w:fill="auto"/>
          </w:tcPr>
          <w:p w14:paraId="7C1A6F2E" w14:textId="77777777" w:rsidR="00BD6280" w:rsidRPr="006C2FBC" w:rsidRDefault="00BD6280" w:rsidP="00BD6280">
            <w:pPr>
              <w:rPr>
                <w:rFonts w:ascii="Utsaah" w:hAnsi="Utsaah" w:cs="Utsaah"/>
                <w:b/>
                <w:sz w:val="24"/>
                <w:szCs w:val="24"/>
              </w:rPr>
            </w:pPr>
          </w:p>
          <w:p w14:paraId="1D282DBA" w14:textId="77777777" w:rsidR="00BD6280" w:rsidRPr="006C2FBC" w:rsidRDefault="00BD6280" w:rsidP="00BD6280">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BD6280" w:rsidRPr="006C2FBC" w:rsidRDefault="00BD6280" w:rsidP="00BD6280"/>
        </w:tc>
        <w:tc>
          <w:tcPr>
            <w:tcW w:w="5203" w:type="dxa"/>
            <w:gridSpan w:val="3"/>
            <w:vMerge/>
          </w:tcPr>
          <w:p w14:paraId="1FE0D458" w14:textId="77777777" w:rsidR="00BD6280" w:rsidRPr="006C2FBC" w:rsidRDefault="00BD6280" w:rsidP="00BD6280"/>
        </w:tc>
      </w:tr>
      <w:tr w:rsidR="00BD6280" w:rsidRPr="006C2FBC" w14:paraId="41D960E6" w14:textId="77777777">
        <w:trPr>
          <w:trHeight w:val="31"/>
        </w:trPr>
        <w:tc>
          <w:tcPr>
            <w:tcW w:w="845" w:type="dxa"/>
          </w:tcPr>
          <w:p w14:paraId="7CC300C1" w14:textId="4264928C" w:rsidR="00BD6280" w:rsidRPr="006C2FBC" w:rsidRDefault="00BD6280" w:rsidP="00BD6280">
            <w:pPr>
              <w:rPr>
                <w:sz w:val="16"/>
                <w:szCs w:val="16"/>
              </w:rPr>
            </w:pPr>
            <w:r>
              <w:rPr>
                <w:sz w:val="16"/>
                <w:szCs w:val="16"/>
              </w:rPr>
              <w:t>13</w:t>
            </w:r>
            <w:r>
              <w:rPr>
                <w:sz w:val="16"/>
                <w:szCs w:val="16"/>
                <w:vertAlign w:val="superscript"/>
              </w:rPr>
              <w:t>th</w:t>
            </w:r>
            <w:r w:rsidRPr="006C2FBC">
              <w:rPr>
                <w:sz w:val="16"/>
                <w:szCs w:val="16"/>
              </w:rPr>
              <w:t xml:space="preserve"> </w:t>
            </w:r>
            <w:r>
              <w:rPr>
                <w:sz w:val="16"/>
                <w:szCs w:val="16"/>
              </w:rPr>
              <w:t>April</w:t>
            </w:r>
          </w:p>
        </w:tc>
        <w:tc>
          <w:tcPr>
            <w:tcW w:w="4117" w:type="dxa"/>
            <w:gridSpan w:val="5"/>
          </w:tcPr>
          <w:p w14:paraId="6000DCBB" w14:textId="65799108" w:rsidR="00BD6280" w:rsidRPr="00652750" w:rsidRDefault="00652750" w:rsidP="00BD6280">
            <w:pPr>
              <w:jc w:val="center"/>
              <w:rPr>
                <w:sz w:val="20"/>
                <w:szCs w:val="20"/>
              </w:rPr>
            </w:pPr>
            <w:r w:rsidRPr="00652750">
              <w:rPr>
                <w:sz w:val="20"/>
                <w:szCs w:val="20"/>
              </w:rPr>
              <w:t>Valerie Barett and Gerad B. Oduro</w:t>
            </w:r>
          </w:p>
        </w:tc>
        <w:tc>
          <w:tcPr>
            <w:tcW w:w="260" w:type="dxa"/>
            <w:vMerge/>
          </w:tcPr>
          <w:p w14:paraId="1C20CC13" w14:textId="77777777" w:rsidR="00BD6280" w:rsidRPr="006C2FBC" w:rsidRDefault="00BD6280" w:rsidP="00BD6280"/>
        </w:tc>
        <w:tc>
          <w:tcPr>
            <w:tcW w:w="5203" w:type="dxa"/>
            <w:gridSpan w:val="3"/>
            <w:vMerge/>
          </w:tcPr>
          <w:p w14:paraId="3141BC16" w14:textId="77777777" w:rsidR="00BD6280" w:rsidRPr="006C2FBC" w:rsidRDefault="00BD6280" w:rsidP="00BD6280"/>
        </w:tc>
      </w:tr>
      <w:tr w:rsidR="00BD6280" w:rsidRPr="006C2FBC" w14:paraId="0CC1B258" w14:textId="77777777">
        <w:trPr>
          <w:trHeight w:val="118"/>
        </w:trPr>
        <w:tc>
          <w:tcPr>
            <w:tcW w:w="845" w:type="dxa"/>
          </w:tcPr>
          <w:p w14:paraId="4B672747" w14:textId="6BFCBBC0" w:rsidR="00BD6280" w:rsidRPr="006C2FBC" w:rsidRDefault="00BD6280" w:rsidP="00BD6280">
            <w:pPr>
              <w:rPr>
                <w:sz w:val="16"/>
                <w:szCs w:val="16"/>
              </w:rPr>
            </w:pPr>
            <w:r>
              <w:rPr>
                <w:sz w:val="16"/>
                <w:szCs w:val="16"/>
              </w:rPr>
              <w:t>14</w:t>
            </w:r>
            <w:r w:rsidRPr="006C2FBC">
              <w:rPr>
                <w:sz w:val="16"/>
                <w:szCs w:val="16"/>
                <w:vertAlign w:val="superscript"/>
              </w:rPr>
              <w:t>th</w:t>
            </w:r>
            <w:r w:rsidRPr="006C2FBC">
              <w:rPr>
                <w:sz w:val="16"/>
                <w:szCs w:val="16"/>
              </w:rPr>
              <w:t xml:space="preserve"> </w:t>
            </w:r>
            <w:r>
              <w:rPr>
                <w:sz w:val="16"/>
                <w:szCs w:val="16"/>
              </w:rPr>
              <w:t>April</w:t>
            </w:r>
          </w:p>
        </w:tc>
        <w:tc>
          <w:tcPr>
            <w:tcW w:w="4117" w:type="dxa"/>
            <w:gridSpan w:val="5"/>
          </w:tcPr>
          <w:p w14:paraId="4F5AB2D2" w14:textId="2351A61E" w:rsidR="00BD6280" w:rsidRPr="00652750" w:rsidRDefault="00652750" w:rsidP="00BD6280">
            <w:pPr>
              <w:jc w:val="center"/>
              <w:rPr>
                <w:kern w:val="0"/>
                <w:sz w:val="20"/>
                <w:szCs w:val="20"/>
                <w14:ligatures w14:val="none"/>
              </w:rPr>
            </w:pPr>
            <w:r w:rsidRPr="00652750">
              <w:rPr>
                <w:sz w:val="20"/>
                <w:szCs w:val="20"/>
              </w:rPr>
              <w:t xml:space="preserve">Julie Mentor, Sophia Sebbi and Sianne </w:t>
            </w:r>
            <w:proofErr w:type="spellStart"/>
            <w:r w:rsidRPr="00652750">
              <w:rPr>
                <w:sz w:val="20"/>
                <w:szCs w:val="20"/>
              </w:rPr>
              <w:t>Bowrin</w:t>
            </w:r>
            <w:proofErr w:type="spellEnd"/>
          </w:p>
        </w:tc>
        <w:tc>
          <w:tcPr>
            <w:tcW w:w="260" w:type="dxa"/>
            <w:vMerge/>
          </w:tcPr>
          <w:p w14:paraId="658B0EEF" w14:textId="77777777" w:rsidR="00BD6280" w:rsidRPr="006C2FBC" w:rsidRDefault="00BD6280" w:rsidP="00BD6280"/>
        </w:tc>
        <w:tc>
          <w:tcPr>
            <w:tcW w:w="5203" w:type="dxa"/>
            <w:gridSpan w:val="3"/>
            <w:vMerge/>
          </w:tcPr>
          <w:p w14:paraId="22C8CF34" w14:textId="77777777" w:rsidR="00BD6280" w:rsidRPr="006C2FBC" w:rsidRDefault="00BD6280" w:rsidP="00BD6280"/>
        </w:tc>
      </w:tr>
      <w:tr w:rsidR="00BD6280" w:rsidRPr="006C2FBC" w14:paraId="040396D1" w14:textId="77777777">
        <w:trPr>
          <w:trHeight w:val="31"/>
        </w:trPr>
        <w:tc>
          <w:tcPr>
            <w:tcW w:w="845" w:type="dxa"/>
          </w:tcPr>
          <w:p w14:paraId="7DE39323" w14:textId="587FD9E8" w:rsidR="00BD6280" w:rsidRPr="006C2FBC" w:rsidRDefault="00BD6280" w:rsidP="00BD6280">
            <w:pPr>
              <w:rPr>
                <w:sz w:val="16"/>
                <w:szCs w:val="16"/>
              </w:rPr>
            </w:pPr>
            <w:r>
              <w:rPr>
                <w:sz w:val="16"/>
                <w:szCs w:val="16"/>
              </w:rPr>
              <w:t>15</w:t>
            </w:r>
            <w:r w:rsidRPr="006C2FBC">
              <w:rPr>
                <w:sz w:val="16"/>
                <w:szCs w:val="16"/>
                <w:vertAlign w:val="superscript"/>
              </w:rPr>
              <w:t>th</w:t>
            </w:r>
            <w:r w:rsidRPr="006C2FBC">
              <w:rPr>
                <w:sz w:val="16"/>
                <w:szCs w:val="16"/>
              </w:rPr>
              <w:t xml:space="preserve"> </w:t>
            </w:r>
            <w:r>
              <w:rPr>
                <w:sz w:val="16"/>
                <w:szCs w:val="16"/>
              </w:rPr>
              <w:t>April</w:t>
            </w:r>
          </w:p>
        </w:tc>
        <w:tc>
          <w:tcPr>
            <w:tcW w:w="4117" w:type="dxa"/>
            <w:gridSpan w:val="5"/>
            <w:vAlign w:val="center"/>
          </w:tcPr>
          <w:p w14:paraId="1E909642" w14:textId="5AF0EA3C" w:rsidR="00BD6280" w:rsidRPr="00652750" w:rsidRDefault="00652750" w:rsidP="00BD6280">
            <w:pPr>
              <w:jc w:val="center"/>
              <w:rPr>
                <w:sz w:val="20"/>
                <w:szCs w:val="20"/>
              </w:rPr>
            </w:pPr>
            <w:r w:rsidRPr="00652750">
              <w:rPr>
                <w:sz w:val="20"/>
                <w:szCs w:val="20"/>
              </w:rPr>
              <w:t xml:space="preserve">Patrick </w:t>
            </w:r>
            <w:proofErr w:type="spellStart"/>
            <w:r w:rsidRPr="00652750">
              <w:rPr>
                <w:sz w:val="20"/>
                <w:szCs w:val="20"/>
              </w:rPr>
              <w:t>Sanniez</w:t>
            </w:r>
            <w:proofErr w:type="spellEnd"/>
          </w:p>
        </w:tc>
        <w:tc>
          <w:tcPr>
            <w:tcW w:w="260" w:type="dxa"/>
            <w:vMerge/>
          </w:tcPr>
          <w:p w14:paraId="2BE13513" w14:textId="77777777" w:rsidR="00BD6280" w:rsidRPr="006C2FBC" w:rsidRDefault="00BD6280" w:rsidP="00BD6280"/>
        </w:tc>
        <w:tc>
          <w:tcPr>
            <w:tcW w:w="5203" w:type="dxa"/>
            <w:gridSpan w:val="3"/>
            <w:vMerge/>
          </w:tcPr>
          <w:p w14:paraId="79BDDE3C" w14:textId="77777777" w:rsidR="00BD6280" w:rsidRPr="006C2FBC" w:rsidRDefault="00BD6280" w:rsidP="00BD6280"/>
        </w:tc>
      </w:tr>
      <w:tr w:rsidR="00BD6280" w:rsidRPr="006C2FBC" w14:paraId="797DA0D6" w14:textId="77777777">
        <w:trPr>
          <w:trHeight w:val="31"/>
        </w:trPr>
        <w:tc>
          <w:tcPr>
            <w:tcW w:w="845" w:type="dxa"/>
          </w:tcPr>
          <w:p w14:paraId="18BD7C83" w14:textId="14055A29" w:rsidR="00BD6280" w:rsidRPr="006C2FBC" w:rsidRDefault="00BD6280" w:rsidP="00BD6280">
            <w:pPr>
              <w:rPr>
                <w:sz w:val="16"/>
                <w:szCs w:val="16"/>
              </w:rPr>
            </w:pPr>
            <w:r>
              <w:rPr>
                <w:sz w:val="16"/>
                <w:szCs w:val="16"/>
              </w:rPr>
              <w:t>16</w:t>
            </w:r>
            <w:r w:rsidRPr="006C2FBC">
              <w:rPr>
                <w:sz w:val="16"/>
                <w:szCs w:val="16"/>
                <w:vertAlign w:val="superscript"/>
              </w:rPr>
              <w:t>th</w:t>
            </w:r>
            <w:r w:rsidRPr="006C2FBC">
              <w:rPr>
                <w:sz w:val="16"/>
                <w:szCs w:val="16"/>
              </w:rPr>
              <w:t xml:space="preserve"> </w:t>
            </w:r>
            <w:r>
              <w:rPr>
                <w:sz w:val="16"/>
                <w:szCs w:val="16"/>
              </w:rPr>
              <w:t>April</w:t>
            </w:r>
          </w:p>
        </w:tc>
        <w:tc>
          <w:tcPr>
            <w:tcW w:w="4117" w:type="dxa"/>
            <w:gridSpan w:val="5"/>
          </w:tcPr>
          <w:p w14:paraId="385E63FD" w14:textId="0E79FF41" w:rsidR="00BD6280" w:rsidRPr="00652750" w:rsidRDefault="00652750" w:rsidP="00BD6280">
            <w:pPr>
              <w:jc w:val="center"/>
              <w:rPr>
                <w:sz w:val="20"/>
                <w:szCs w:val="20"/>
              </w:rPr>
            </w:pPr>
            <w:r w:rsidRPr="00652750">
              <w:rPr>
                <w:sz w:val="20"/>
                <w:szCs w:val="20"/>
              </w:rPr>
              <w:t xml:space="preserve">Sianne </w:t>
            </w:r>
            <w:proofErr w:type="spellStart"/>
            <w:r w:rsidRPr="00652750">
              <w:rPr>
                <w:sz w:val="20"/>
                <w:szCs w:val="20"/>
              </w:rPr>
              <w:t>Bowrin</w:t>
            </w:r>
            <w:proofErr w:type="spellEnd"/>
          </w:p>
        </w:tc>
        <w:tc>
          <w:tcPr>
            <w:tcW w:w="260" w:type="dxa"/>
            <w:vMerge/>
          </w:tcPr>
          <w:p w14:paraId="182EB5CF" w14:textId="77777777" w:rsidR="00BD6280" w:rsidRPr="006C2FBC" w:rsidRDefault="00BD6280" w:rsidP="00BD6280"/>
        </w:tc>
        <w:tc>
          <w:tcPr>
            <w:tcW w:w="5203" w:type="dxa"/>
            <w:gridSpan w:val="3"/>
            <w:vMerge/>
          </w:tcPr>
          <w:p w14:paraId="530171F5" w14:textId="77777777" w:rsidR="00BD6280" w:rsidRPr="006C2FBC" w:rsidRDefault="00BD6280" w:rsidP="00BD6280"/>
        </w:tc>
      </w:tr>
      <w:tr w:rsidR="00BD6280" w:rsidRPr="006C2FBC" w14:paraId="075C2A3C" w14:textId="77777777">
        <w:trPr>
          <w:trHeight w:val="33"/>
        </w:trPr>
        <w:tc>
          <w:tcPr>
            <w:tcW w:w="845" w:type="dxa"/>
          </w:tcPr>
          <w:p w14:paraId="639033F7" w14:textId="0FEE0193" w:rsidR="00BD6280" w:rsidRPr="006C2FBC" w:rsidRDefault="00BD6280" w:rsidP="00BD6280">
            <w:pPr>
              <w:rPr>
                <w:sz w:val="16"/>
                <w:szCs w:val="16"/>
              </w:rPr>
            </w:pPr>
            <w:r>
              <w:rPr>
                <w:sz w:val="16"/>
                <w:szCs w:val="16"/>
              </w:rPr>
              <w:t>17</w:t>
            </w:r>
            <w:r>
              <w:rPr>
                <w:sz w:val="16"/>
                <w:szCs w:val="16"/>
                <w:vertAlign w:val="superscript"/>
              </w:rPr>
              <w:t>th</w:t>
            </w:r>
            <w:r w:rsidRPr="006C2FBC">
              <w:rPr>
                <w:sz w:val="16"/>
                <w:szCs w:val="16"/>
              </w:rPr>
              <w:t xml:space="preserve"> </w:t>
            </w:r>
            <w:r>
              <w:rPr>
                <w:sz w:val="16"/>
                <w:szCs w:val="16"/>
              </w:rPr>
              <w:t>April</w:t>
            </w:r>
            <w:r w:rsidRPr="006C2FBC">
              <w:rPr>
                <w:sz w:val="16"/>
                <w:szCs w:val="16"/>
                <w:vertAlign w:val="superscript"/>
              </w:rPr>
              <w:t xml:space="preserve">                                                                                                                                           </w:t>
            </w:r>
          </w:p>
        </w:tc>
        <w:tc>
          <w:tcPr>
            <w:tcW w:w="4117" w:type="dxa"/>
            <w:gridSpan w:val="5"/>
          </w:tcPr>
          <w:p w14:paraId="2E267F18" w14:textId="5D0D766A" w:rsidR="00BD6280" w:rsidRPr="00652750" w:rsidRDefault="00652750" w:rsidP="00BD6280">
            <w:pPr>
              <w:jc w:val="center"/>
              <w:rPr>
                <w:sz w:val="20"/>
                <w:szCs w:val="20"/>
              </w:rPr>
            </w:pPr>
            <w:r w:rsidRPr="00652750">
              <w:rPr>
                <w:sz w:val="20"/>
                <w:szCs w:val="20"/>
              </w:rPr>
              <w:t xml:space="preserve">Shanice </w:t>
            </w:r>
            <w:proofErr w:type="spellStart"/>
            <w:r w:rsidRPr="00652750">
              <w:rPr>
                <w:sz w:val="20"/>
                <w:szCs w:val="20"/>
              </w:rPr>
              <w:t>Adu</w:t>
            </w:r>
            <w:proofErr w:type="spellEnd"/>
            <w:r w:rsidRPr="00652750">
              <w:rPr>
                <w:sz w:val="20"/>
                <w:szCs w:val="20"/>
              </w:rPr>
              <w:t>-Sarfo, Tiffany To and Marina Pearl Dey</w:t>
            </w:r>
          </w:p>
        </w:tc>
        <w:tc>
          <w:tcPr>
            <w:tcW w:w="260" w:type="dxa"/>
            <w:vMerge/>
          </w:tcPr>
          <w:p w14:paraId="15E698EF" w14:textId="77777777" w:rsidR="00BD6280" w:rsidRPr="006C2FBC" w:rsidRDefault="00BD6280" w:rsidP="00BD6280"/>
        </w:tc>
        <w:tc>
          <w:tcPr>
            <w:tcW w:w="5203" w:type="dxa"/>
            <w:gridSpan w:val="3"/>
            <w:vMerge/>
          </w:tcPr>
          <w:p w14:paraId="4A85BACD" w14:textId="77777777" w:rsidR="00BD6280" w:rsidRPr="006C2FBC" w:rsidRDefault="00BD6280" w:rsidP="00BD6280"/>
        </w:tc>
      </w:tr>
      <w:tr w:rsidR="00BD6280" w:rsidRPr="006C2FBC" w14:paraId="2E42F8AD" w14:textId="77777777">
        <w:trPr>
          <w:trHeight w:val="66"/>
        </w:trPr>
        <w:tc>
          <w:tcPr>
            <w:tcW w:w="845" w:type="dxa"/>
          </w:tcPr>
          <w:p w14:paraId="75CCF884" w14:textId="15268E5F" w:rsidR="00BD6280" w:rsidRPr="006C2FBC" w:rsidRDefault="00BD6280" w:rsidP="00BD6280">
            <w:pPr>
              <w:rPr>
                <w:sz w:val="16"/>
                <w:szCs w:val="16"/>
              </w:rPr>
            </w:pPr>
            <w:r>
              <w:rPr>
                <w:sz w:val="16"/>
                <w:szCs w:val="16"/>
              </w:rPr>
              <w:t>18</w:t>
            </w:r>
            <w:r w:rsidRPr="006C2FBC">
              <w:rPr>
                <w:sz w:val="16"/>
                <w:szCs w:val="16"/>
                <w:vertAlign w:val="superscript"/>
              </w:rPr>
              <w:t>th</w:t>
            </w:r>
            <w:r w:rsidRPr="006C2FBC">
              <w:rPr>
                <w:sz w:val="16"/>
                <w:szCs w:val="16"/>
              </w:rPr>
              <w:t xml:space="preserve"> </w:t>
            </w:r>
            <w:r>
              <w:rPr>
                <w:sz w:val="16"/>
                <w:szCs w:val="16"/>
              </w:rPr>
              <w:t>April</w:t>
            </w:r>
          </w:p>
        </w:tc>
        <w:tc>
          <w:tcPr>
            <w:tcW w:w="4117" w:type="dxa"/>
            <w:gridSpan w:val="5"/>
          </w:tcPr>
          <w:p w14:paraId="5366CD0C" w14:textId="007043BC" w:rsidR="00BD6280" w:rsidRPr="00652750" w:rsidRDefault="00BD6280" w:rsidP="00BD6280">
            <w:pPr>
              <w:jc w:val="center"/>
              <w:rPr>
                <w:sz w:val="20"/>
                <w:szCs w:val="20"/>
              </w:rPr>
            </w:pPr>
          </w:p>
        </w:tc>
        <w:tc>
          <w:tcPr>
            <w:tcW w:w="260" w:type="dxa"/>
            <w:vMerge/>
          </w:tcPr>
          <w:p w14:paraId="29D5312F" w14:textId="77777777" w:rsidR="00BD6280" w:rsidRPr="006C2FBC" w:rsidRDefault="00BD6280" w:rsidP="00BD6280"/>
        </w:tc>
        <w:tc>
          <w:tcPr>
            <w:tcW w:w="5203" w:type="dxa"/>
            <w:gridSpan w:val="3"/>
            <w:vMerge/>
          </w:tcPr>
          <w:p w14:paraId="72CC9A28" w14:textId="77777777" w:rsidR="00BD6280" w:rsidRPr="006C2FBC" w:rsidRDefault="00BD6280" w:rsidP="00BD6280"/>
        </w:tc>
      </w:tr>
      <w:tr w:rsidR="00BD6280" w:rsidRPr="006C2FBC" w14:paraId="36DF6E81" w14:textId="77777777">
        <w:trPr>
          <w:trHeight w:val="63"/>
        </w:trPr>
        <w:tc>
          <w:tcPr>
            <w:tcW w:w="845" w:type="dxa"/>
          </w:tcPr>
          <w:p w14:paraId="5A4AE055" w14:textId="790F5B61" w:rsidR="00BD6280" w:rsidRPr="006C2FBC" w:rsidRDefault="00BD6280" w:rsidP="00BD6280">
            <w:pPr>
              <w:rPr>
                <w:sz w:val="16"/>
                <w:szCs w:val="16"/>
              </w:rPr>
            </w:pPr>
            <w:r>
              <w:rPr>
                <w:sz w:val="16"/>
                <w:szCs w:val="16"/>
              </w:rPr>
              <w:t>19</w:t>
            </w:r>
            <w:r w:rsidRPr="006C2FBC">
              <w:rPr>
                <w:sz w:val="16"/>
                <w:szCs w:val="16"/>
                <w:vertAlign w:val="superscript"/>
              </w:rPr>
              <w:t>th</w:t>
            </w:r>
            <w:r w:rsidRPr="006C2FBC">
              <w:rPr>
                <w:sz w:val="16"/>
                <w:szCs w:val="16"/>
              </w:rPr>
              <w:t xml:space="preserve"> </w:t>
            </w:r>
            <w:r>
              <w:rPr>
                <w:sz w:val="16"/>
                <w:szCs w:val="16"/>
              </w:rPr>
              <w:t>April</w:t>
            </w:r>
          </w:p>
        </w:tc>
        <w:tc>
          <w:tcPr>
            <w:tcW w:w="4117" w:type="dxa"/>
            <w:gridSpan w:val="5"/>
          </w:tcPr>
          <w:p w14:paraId="058D14C5" w14:textId="41E5BCB8" w:rsidR="00BD6280" w:rsidRPr="00652750" w:rsidRDefault="00652750" w:rsidP="00BD6280">
            <w:pPr>
              <w:jc w:val="center"/>
              <w:rPr>
                <w:sz w:val="20"/>
                <w:szCs w:val="20"/>
              </w:rPr>
            </w:pPr>
            <w:r w:rsidRPr="00652750">
              <w:rPr>
                <w:sz w:val="20"/>
                <w:szCs w:val="20"/>
              </w:rPr>
              <w:t xml:space="preserve">Liz </w:t>
            </w:r>
            <w:proofErr w:type="spellStart"/>
            <w:r w:rsidRPr="00652750">
              <w:rPr>
                <w:sz w:val="20"/>
                <w:szCs w:val="20"/>
              </w:rPr>
              <w:t>Karniella</w:t>
            </w:r>
            <w:proofErr w:type="spellEnd"/>
            <w:r w:rsidRPr="00652750">
              <w:rPr>
                <w:sz w:val="20"/>
                <w:szCs w:val="20"/>
              </w:rPr>
              <w:t xml:space="preserve">  </w:t>
            </w:r>
            <w:proofErr w:type="spellStart"/>
            <w:r w:rsidRPr="00652750">
              <w:rPr>
                <w:sz w:val="20"/>
                <w:szCs w:val="20"/>
              </w:rPr>
              <w:t>Adoubi</w:t>
            </w:r>
            <w:proofErr w:type="spellEnd"/>
            <w:r w:rsidRPr="00652750">
              <w:rPr>
                <w:sz w:val="20"/>
                <w:szCs w:val="20"/>
              </w:rPr>
              <w:t xml:space="preserve"> and Josephine </w:t>
            </w:r>
            <w:proofErr w:type="spellStart"/>
            <w:r w:rsidRPr="00652750">
              <w:rPr>
                <w:sz w:val="20"/>
                <w:szCs w:val="20"/>
              </w:rPr>
              <w:t>Mccarthy</w:t>
            </w:r>
            <w:proofErr w:type="spellEnd"/>
          </w:p>
        </w:tc>
        <w:tc>
          <w:tcPr>
            <w:tcW w:w="260" w:type="dxa"/>
            <w:vMerge/>
          </w:tcPr>
          <w:p w14:paraId="10626EA9" w14:textId="77777777" w:rsidR="00BD6280" w:rsidRPr="006C2FBC" w:rsidRDefault="00BD6280" w:rsidP="00BD6280"/>
        </w:tc>
        <w:tc>
          <w:tcPr>
            <w:tcW w:w="5203" w:type="dxa"/>
            <w:gridSpan w:val="3"/>
            <w:vMerge/>
          </w:tcPr>
          <w:p w14:paraId="2B3BF980" w14:textId="77777777" w:rsidR="00BD6280" w:rsidRPr="006C2FBC" w:rsidRDefault="00BD6280" w:rsidP="00BD6280"/>
        </w:tc>
      </w:tr>
      <w:tr w:rsidR="00BD6280" w:rsidRPr="006C2FBC" w14:paraId="13592313" w14:textId="77777777">
        <w:trPr>
          <w:trHeight w:val="88"/>
        </w:trPr>
        <w:tc>
          <w:tcPr>
            <w:tcW w:w="4962" w:type="dxa"/>
            <w:gridSpan w:val="6"/>
            <w:shd w:val="clear" w:color="auto" w:fill="auto"/>
          </w:tcPr>
          <w:p w14:paraId="349F1DE3" w14:textId="183AE0A2" w:rsidR="00BD6280" w:rsidRPr="006C2FBC" w:rsidRDefault="00BD6280" w:rsidP="00BD6280">
            <w:pPr>
              <w:jc w:val="center"/>
              <w:rPr>
                <w:rFonts w:ascii="Utsaah" w:hAnsi="Utsaah" w:cs="Utsaah"/>
                <w:b/>
                <w:bCs/>
                <w:kern w:val="0"/>
                <w:sz w:val="24"/>
                <w:szCs w:val="24"/>
                <w14:ligatures w14:val="none"/>
              </w:rPr>
            </w:pPr>
          </w:p>
          <w:p w14:paraId="574A4AD4" w14:textId="5641A484" w:rsidR="00BD6280" w:rsidRPr="006C2FBC" w:rsidRDefault="00BD6280" w:rsidP="00BD6280">
            <w:pPr>
              <w:jc w:val="center"/>
              <w:rPr>
                <w:rFonts w:ascii="Utsaah" w:hAnsi="Utsaah" w:cs="Utsaah"/>
                <w:b/>
                <w:bCs/>
                <w:color w:val="FFFFFF" w:themeColor="background1"/>
                <w:kern w:val="0"/>
                <w:sz w:val="28"/>
                <w:szCs w:val="28"/>
                <w14:ligatures w14:val="none"/>
              </w:rPr>
            </w:pPr>
            <w:r w:rsidRPr="006C2FBC">
              <w:rPr>
                <w:rFonts w:ascii="Utsaah" w:hAnsi="Utsaah" w:cs="Utsaah"/>
                <w:b/>
                <w:bCs/>
                <w:kern w:val="0"/>
                <w:sz w:val="28"/>
                <w:szCs w:val="28"/>
                <w14:ligatures w14:val="none"/>
              </w:rPr>
              <w:t>PLEASE KEEP IN YOUR PRAYERS</w:t>
            </w:r>
          </w:p>
        </w:tc>
        <w:tc>
          <w:tcPr>
            <w:tcW w:w="260" w:type="dxa"/>
            <w:vMerge/>
          </w:tcPr>
          <w:p w14:paraId="58259E27" w14:textId="77777777" w:rsidR="00BD6280" w:rsidRPr="006C2FBC" w:rsidRDefault="00BD6280" w:rsidP="00BD6280"/>
        </w:tc>
        <w:tc>
          <w:tcPr>
            <w:tcW w:w="5203" w:type="dxa"/>
            <w:gridSpan w:val="3"/>
            <w:vMerge/>
          </w:tcPr>
          <w:p w14:paraId="363110AA" w14:textId="77777777" w:rsidR="00BD6280" w:rsidRPr="006C2FBC" w:rsidRDefault="00BD6280" w:rsidP="00BD6280"/>
        </w:tc>
      </w:tr>
      <w:tr w:rsidR="00BD6280" w:rsidRPr="006C2FBC" w14:paraId="32A70A07" w14:textId="77777777">
        <w:trPr>
          <w:trHeight w:val="58"/>
        </w:trPr>
        <w:tc>
          <w:tcPr>
            <w:tcW w:w="4962" w:type="dxa"/>
            <w:gridSpan w:val="6"/>
          </w:tcPr>
          <w:p w14:paraId="5DA35728" w14:textId="0228EBB1" w:rsidR="00BD6280" w:rsidRPr="006C2FBC" w:rsidRDefault="00BD6280" w:rsidP="00BD6280">
            <w:pPr>
              <w:jc w:val="center"/>
              <w:rPr>
                <w:sz w:val="20"/>
                <w:szCs w:val="20"/>
              </w:rPr>
            </w:pPr>
            <w:r w:rsidRPr="006C2FBC">
              <w:rPr>
                <w:sz w:val="20"/>
                <w:szCs w:val="20"/>
              </w:rPr>
              <w:t>Crystal L, Andrew O’Neill, Patrick Idama, Michelle Martin, Michael McGrath, Eileen Kearns and all our sick and housebound parishioners.</w:t>
            </w:r>
          </w:p>
        </w:tc>
        <w:tc>
          <w:tcPr>
            <w:tcW w:w="260" w:type="dxa"/>
            <w:vMerge/>
            <w:tcBorders>
              <w:bottom w:val="nil"/>
            </w:tcBorders>
          </w:tcPr>
          <w:p w14:paraId="5E538FC4" w14:textId="77777777" w:rsidR="00BD6280" w:rsidRPr="006C2FBC" w:rsidRDefault="00BD6280" w:rsidP="00BD6280"/>
        </w:tc>
        <w:tc>
          <w:tcPr>
            <w:tcW w:w="5203" w:type="dxa"/>
            <w:gridSpan w:val="3"/>
            <w:vMerge/>
          </w:tcPr>
          <w:p w14:paraId="46BF442B" w14:textId="77777777" w:rsidR="00BD6280" w:rsidRPr="006C2FBC" w:rsidRDefault="00BD6280" w:rsidP="00BD6280"/>
        </w:tc>
      </w:tr>
      <w:tr w:rsidR="00BD6280" w:rsidRPr="006C2FBC" w14:paraId="0BC9F711" w14:textId="77777777">
        <w:trPr>
          <w:trHeight w:val="43"/>
        </w:trPr>
        <w:tc>
          <w:tcPr>
            <w:tcW w:w="4962" w:type="dxa"/>
            <w:gridSpan w:val="6"/>
          </w:tcPr>
          <w:p w14:paraId="4D38714E" w14:textId="0682F5DD" w:rsidR="00BD6280" w:rsidRPr="006C2FBC" w:rsidRDefault="00BD6280" w:rsidP="00BD6280">
            <w:pPr>
              <w:shd w:val="clear" w:color="auto" w:fill="FFC000"/>
              <w:jc w:val="center"/>
              <w:rPr>
                <w:rFonts w:cstheme="minorHAnsi"/>
                <w:b/>
                <w:kern w:val="0"/>
                <w:sz w:val="24"/>
                <w:szCs w:val="24"/>
                <w14:ligatures w14:val="none"/>
              </w:rPr>
            </w:pPr>
            <w:r w:rsidRPr="006C2FBC">
              <w:rPr>
                <w:rFonts w:cstheme="minorHAnsi"/>
                <w:b/>
                <w:kern w:val="0"/>
                <w:sz w:val="24"/>
                <w:szCs w:val="24"/>
                <w14:ligatures w14:val="none"/>
              </w:rPr>
              <w:t xml:space="preserve">OFFERTORY COLLECTION — </w:t>
            </w:r>
            <w:r>
              <w:rPr>
                <w:rFonts w:cstheme="minorHAnsi"/>
                <w:b/>
                <w:kern w:val="0"/>
                <w:sz w:val="24"/>
                <w:szCs w:val="24"/>
                <w14:ligatures w14:val="none"/>
              </w:rPr>
              <w:t>07</w:t>
            </w:r>
            <w:r w:rsidRPr="00A93A51">
              <w:rPr>
                <w:rFonts w:cstheme="minorHAnsi"/>
                <w:b/>
                <w:kern w:val="0"/>
                <w:sz w:val="24"/>
                <w:szCs w:val="24"/>
                <w14:ligatures w14:val="none"/>
              </w:rPr>
              <w:t>/0</w:t>
            </w:r>
            <w:r>
              <w:rPr>
                <w:rFonts w:cstheme="minorHAnsi"/>
                <w:b/>
                <w:kern w:val="0"/>
                <w:sz w:val="24"/>
                <w:szCs w:val="24"/>
                <w14:ligatures w14:val="none"/>
              </w:rPr>
              <w:t>4</w:t>
            </w:r>
            <w:r w:rsidRPr="006C2FBC">
              <w:rPr>
                <w:rFonts w:cstheme="minorHAnsi"/>
                <w:b/>
                <w:kern w:val="0"/>
                <w:sz w:val="24"/>
                <w:szCs w:val="24"/>
                <w14:ligatures w14:val="none"/>
              </w:rPr>
              <w:t>/2024</w:t>
            </w:r>
          </w:p>
        </w:tc>
        <w:tc>
          <w:tcPr>
            <w:tcW w:w="260" w:type="dxa"/>
            <w:vMerge w:val="restart"/>
            <w:tcBorders>
              <w:top w:val="nil"/>
              <w:bottom w:val="nil"/>
            </w:tcBorders>
          </w:tcPr>
          <w:p w14:paraId="095F911C" w14:textId="7DDF675F" w:rsidR="00BD6280" w:rsidRPr="006C2FBC" w:rsidRDefault="00BD6280" w:rsidP="00BD6280"/>
        </w:tc>
        <w:tc>
          <w:tcPr>
            <w:tcW w:w="5203" w:type="dxa"/>
            <w:gridSpan w:val="3"/>
            <w:vMerge/>
          </w:tcPr>
          <w:p w14:paraId="324E957F" w14:textId="77777777" w:rsidR="00BD6280" w:rsidRPr="006C2FBC" w:rsidRDefault="00BD6280" w:rsidP="00BD6280"/>
        </w:tc>
      </w:tr>
      <w:tr w:rsidR="00BD6280" w:rsidRPr="006C2FBC" w14:paraId="1423A371" w14:textId="77777777">
        <w:trPr>
          <w:trHeight w:val="28"/>
        </w:trPr>
        <w:tc>
          <w:tcPr>
            <w:tcW w:w="1693" w:type="dxa"/>
            <w:gridSpan w:val="3"/>
          </w:tcPr>
          <w:p w14:paraId="5E17F70E" w14:textId="77777777" w:rsidR="00BD6280" w:rsidRPr="006C2FBC" w:rsidRDefault="00BD6280" w:rsidP="00BD6280">
            <w:pPr>
              <w:jc w:val="center"/>
              <w:rPr>
                <w:sz w:val="20"/>
                <w:szCs w:val="20"/>
              </w:rPr>
            </w:pPr>
            <w:r w:rsidRPr="006C2FBC">
              <w:rPr>
                <w:rFonts w:ascii="Utsaah" w:hAnsi="Utsaah" w:cs="Utsaah"/>
                <w:b/>
                <w:sz w:val="20"/>
                <w:szCs w:val="20"/>
              </w:rPr>
              <w:t>Gift Aid</w:t>
            </w:r>
          </w:p>
        </w:tc>
        <w:tc>
          <w:tcPr>
            <w:tcW w:w="1272" w:type="dxa"/>
          </w:tcPr>
          <w:p w14:paraId="586DB08C" w14:textId="77777777" w:rsidR="00BD6280" w:rsidRPr="006C2FBC" w:rsidRDefault="00BD6280" w:rsidP="00BD6280">
            <w:pPr>
              <w:jc w:val="center"/>
              <w:rPr>
                <w:sz w:val="20"/>
                <w:szCs w:val="20"/>
              </w:rPr>
            </w:pPr>
            <w:r w:rsidRPr="006C2FBC">
              <w:rPr>
                <w:rFonts w:ascii="Utsaah" w:hAnsi="Utsaah" w:cs="Utsaah"/>
                <w:b/>
                <w:sz w:val="20"/>
                <w:szCs w:val="20"/>
              </w:rPr>
              <w:t>Loose</w:t>
            </w:r>
          </w:p>
        </w:tc>
        <w:tc>
          <w:tcPr>
            <w:tcW w:w="1694" w:type="dxa"/>
          </w:tcPr>
          <w:p w14:paraId="031ACA3F" w14:textId="77777777" w:rsidR="00BD6280" w:rsidRPr="006C2FBC" w:rsidRDefault="00BD6280" w:rsidP="00BD6280">
            <w:pPr>
              <w:jc w:val="center"/>
              <w:rPr>
                <w:sz w:val="20"/>
                <w:szCs w:val="20"/>
              </w:rPr>
            </w:pPr>
            <w:r w:rsidRPr="006C2FBC">
              <w:rPr>
                <w:rFonts w:ascii="Utsaah" w:hAnsi="Utsaah" w:cs="Utsaah"/>
                <w:b/>
                <w:sz w:val="20"/>
                <w:szCs w:val="20"/>
              </w:rPr>
              <w:t>Total</w:t>
            </w:r>
          </w:p>
        </w:tc>
        <w:tc>
          <w:tcPr>
            <w:tcW w:w="303" w:type="dxa"/>
          </w:tcPr>
          <w:p w14:paraId="35CD8F21" w14:textId="13B5C6A2" w:rsidR="00BD6280" w:rsidRPr="006C2FBC" w:rsidRDefault="00BD6280" w:rsidP="00BD6280">
            <w:pPr>
              <w:rPr>
                <w:sz w:val="16"/>
                <w:szCs w:val="16"/>
              </w:rPr>
            </w:pPr>
          </w:p>
        </w:tc>
        <w:tc>
          <w:tcPr>
            <w:tcW w:w="260" w:type="dxa"/>
            <w:vMerge/>
            <w:tcBorders>
              <w:bottom w:val="nil"/>
            </w:tcBorders>
          </w:tcPr>
          <w:p w14:paraId="29F8C054" w14:textId="77777777" w:rsidR="00BD6280" w:rsidRPr="006C2FBC" w:rsidRDefault="00BD6280" w:rsidP="00BD6280"/>
        </w:tc>
        <w:tc>
          <w:tcPr>
            <w:tcW w:w="5203" w:type="dxa"/>
            <w:gridSpan w:val="3"/>
            <w:vMerge/>
          </w:tcPr>
          <w:p w14:paraId="46F7311B" w14:textId="77777777" w:rsidR="00BD6280" w:rsidRPr="006C2FBC" w:rsidRDefault="00BD6280" w:rsidP="00BD6280"/>
        </w:tc>
      </w:tr>
      <w:tr w:rsidR="00BD6280" w:rsidRPr="006C2FBC" w14:paraId="6890EFA2" w14:textId="77777777">
        <w:trPr>
          <w:trHeight w:val="26"/>
        </w:trPr>
        <w:tc>
          <w:tcPr>
            <w:tcW w:w="1693" w:type="dxa"/>
            <w:gridSpan w:val="3"/>
          </w:tcPr>
          <w:p w14:paraId="3641D63B" w14:textId="3361A1F4" w:rsidR="00BD6280" w:rsidRPr="006C2FBC" w:rsidRDefault="00BD6280" w:rsidP="00BD6280">
            <w:pPr>
              <w:jc w:val="center"/>
              <w:rPr>
                <w:sz w:val="20"/>
                <w:szCs w:val="20"/>
              </w:rPr>
            </w:pPr>
            <w:r w:rsidRPr="00A93A51">
              <w:rPr>
                <w:sz w:val="20"/>
                <w:szCs w:val="20"/>
              </w:rPr>
              <w:t>£</w:t>
            </w:r>
            <w:r>
              <w:rPr>
                <w:sz w:val="20"/>
                <w:szCs w:val="20"/>
              </w:rPr>
              <w:t>150.00</w:t>
            </w:r>
          </w:p>
        </w:tc>
        <w:tc>
          <w:tcPr>
            <w:tcW w:w="1272" w:type="dxa"/>
          </w:tcPr>
          <w:p w14:paraId="16C46768" w14:textId="68782FBE" w:rsidR="00BD6280" w:rsidRPr="006C2FBC" w:rsidRDefault="00BD6280" w:rsidP="00BD6280">
            <w:pPr>
              <w:jc w:val="center"/>
              <w:rPr>
                <w:sz w:val="20"/>
                <w:szCs w:val="20"/>
              </w:rPr>
            </w:pPr>
            <w:r w:rsidRPr="00A93A51">
              <w:rPr>
                <w:sz w:val="20"/>
                <w:szCs w:val="20"/>
              </w:rPr>
              <w:t>£</w:t>
            </w:r>
            <w:r>
              <w:rPr>
                <w:sz w:val="20"/>
                <w:szCs w:val="20"/>
              </w:rPr>
              <w:t>270.25</w:t>
            </w:r>
          </w:p>
        </w:tc>
        <w:tc>
          <w:tcPr>
            <w:tcW w:w="1694" w:type="dxa"/>
          </w:tcPr>
          <w:p w14:paraId="07BFCFAF" w14:textId="0282FB3B" w:rsidR="00BD6280" w:rsidRPr="006C2FBC" w:rsidRDefault="00BD6280" w:rsidP="00BD6280">
            <w:pPr>
              <w:jc w:val="center"/>
              <w:rPr>
                <w:sz w:val="20"/>
                <w:szCs w:val="20"/>
              </w:rPr>
            </w:pPr>
            <w:r>
              <w:rPr>
                <w:sz w:val="20"/>
                <w:szCs w:val="20"/>
              </w:rPr>
              <w:t>£420.25</w:t>
            </w:r>
          </w:p>
        </w:tc>
        <w:tc>
          <w:tcPr>
            <w:tcW w:w="303" w:type="dxa"/>
          </w:tcPr>
          <w:p w14:paraId="648F2A50" w14:textId="35678563" w:rsidR="00BD6280" w:rsidRPr="006C2FBC" w:rsidRDefault="00BD6280" w:rsidP="00BD6280">
            <w:pPr>
              <w:jc w:val="center"/>
              <w:rPr>
                <w:sz w:val="16"/>
                <w:szCs w:val="16"/>
              </w:rPr>
            </w:pPr>
          </w:p>
        </w:tc>
        <w:tc>
          <w:tcPr>
            <w:tcW w:w="260" w:type="dxa"/>
            <w:vMerge/>
            <w:tcBorders>
              <w:bottom w:val="nil"/>
            </w:tcBorders>
          </w:tcPr>
          <w:p w14:paraId="635732AD" w14:textId="77777777" w:rsidR="00BD6280" w:rsidRPr="006C2FBC" w:rsidRDefault="00BD6280" w:rsidP="00BD6280"/>
        </w:tc>
        <w:tc>
          <w:tcPr>
            <w:tcW w:w="5203" w:type="dxa"/>
            <w:gridSpan w:val="3"/>
            <w:vMerge/>
          </w:tcPr>
          <w:p w14:paraId="233FFB1B" w14:textId="77777777" w:rsidR="00BD6280" w:rsidRPr="006C2FBC" w:rsidRDefault="00BD6280" w:rsidP="00BD6280"/>
        </w:tc>
      </w:tr>
      <w:tr w:rsidR="00BD6280" w:rsidRPr="006C2FBC" w14:paraId="473FE4F6" w14:textId="77777777">
        <w:trPr>
          <w:trHeight w:val="703"/>
        </w:trPr>
        <w:tc>
          <w:tcPr>
            <w:tcW w:w="4962" w:type="dxa"/>
            <w:gridSpan w:val="6"/>
          </w:tcPr>
          <w:p w14:paraId="1B45F5DE" w14:textId="6EC50E97" w:rsidR="00BD6280" w:rsidRPr="006C2FBC" w:rsidRDefault="00BD6280" w:rsidP="00BD6280">
            <w:pPr>
              <w:shd w:val="clear" w:color="auto" w:fill="FFFF00"/>
              <w:jc w:val="center"/>
              <w:rPr>
                <w:rFonts w:cstheme="minorHAnsi"/>
                <w:b/>
                <w:bCs/>
                <w:sz w:val="24"/>
                <w:szCs w:val="24"/>
              </w:rPr>
            </w:pPr>
            <w:r w:rsidRPr="006C2FBC">
              <w:rPr>
                <w:rFonts w:cstheme="minorHAnsi"/>
                <w:b/>
                <w:bCs/>
                <w:sz w:val="24"/>
                <w:szCs w:val="24"/>
              </w:rPr>
              <w:t>STANDING ORDERS/DIRECT DEBIT</w:t>
            </w:r>
          </w:p>
          <w:p w14:paraId="65F5FB38" w14:textId="7DC7BD91" w:rsidR="00BD6280" w:rsidRPr="006C2FBC" w:rsidRDefault="00BD6280" w:rsidP="00BD6280">
            <w:pPr>
              <w:jc w:val="center"/>
              <w:rPr>
                <w:rFonts w:cstheme="minorHAnsi"/>
                <w:kern w:val="0"/>
                <w:sz w:val="20"/>
                <w:szCs w:val="20"/>
                <w14:ligatures w14:val="none"/>
              </w:rPr>
            </w:pPr>
            <w:r w:rsidRPr="006C2FBC">
              <w:rPr>
                <w:rFonts w:cstheme="minorHAnsi"/>
                <w:kern w:val="0"/>
                <w:sz w:val="20"/>
                <w:szCs w:val="20"/>
                <w14:ligatures w14:val="none"/>
              </w:rPr>
              <w:t xml:space="preserve">Offerings can be made by envelope, contactless machine, direct </w:t>
            </w:r>
            <w:proofErr w:type="gramStart"/>
            <w:r w:rsidRPr="006C2FBC">
              <w:rPr>
                <w:rFonts w:cstheme="minorHAnsi"/>
                <w:kern w:val="0"/>
                <w:sz w:val="20"/>
                <w:szCs w:val="20"/>
                <w14:ligatures w14:val="none"/>
              </w:rPr>
              <w:t>debit</w:t>
            </w:r>
            <w:proofErr w:type="gramEnd"/>
            <w:r w:rsidRPr="006C2FBC">
              <w:rPr>
                <w:rFonts w:cstheme="minorHAnsi"/>
                <w:kern w:val="0"/>
                <w:sz w:val="20"/>
                <w:szCs w:val="20"/>
                <w14:ligatures w14:val="none"/>
              </w:rPr>
              <w:t xml:space="preserve"> or standing order:</w:t>
            </w:r>
          </w:p>
          <w:p w14:paraId="28B38EAD" w14:textId="7D28E375" w:rsidR="00BD6280" w:rsidRPr="006C2FBC" w:rsidRDefault="00BD6280" w:rsidP="00BD6280">
            <w:pPr>
              <w:rPr>
                <w:rFonts w:ascii="Utsaah" w:hAnsi="Utsaah" w:cs="Utsaah"/>
                <w:b/>
                <w:kern w:val="0"/>
                <w:sz w:val="28"/>
                <w:szCs w:val="28"/>
                <w14:ligatures w14:val="none"/>
              </w:rPr>
            </w:pPr>
            <w:r>
              <w:rPr>
                <w:rFonts w:ascii="Utsaah" w:hAnsi="Utsaah" w:cs="Utsaah"/>
                <w:b/>
                <w:kern w:val="0"/>
                <w:sz w:val="28"/>
                <w:szCs w:val="28"/>
                <w14:ligatures w14:val="none"/>
              </w:rPr>
              <w:t xml:space="preserve">                          </w:t>
            </w:r>
            <w:r w:rsidRPr="006C2FBC">
              <w:rPr>
                <w:rFonts w:ascii="Utsaah" w:hAnsi="Utsaah" w:cs="Utsaah"/>
                <w:b/>
                <w:kern w:val="0"/>
                <w:sz w:val="28"/>
                <w:szCs w:val="28"/>
                <w14:ligatures w14:val="none"/>
              </w:rPr>
              <w:t>RCAS STOCKWELL</w:t>
            </w:r>
          </w:p>
          <w:p w14:paraId="0B755BF1" w14:textId="76DBFBA8" w:rsidR="00BD6280" w:rsidRPr="006C2FBC" w:rsidRDefault="00BD6280" w:rsidP="00BD6280">
            <w:pPr>
              <w:jc w:val="center"/>
              <w:rPr>
                <w:rFonts w:cstheme="minorHAnsi"/>
                <w:kern w:val="0"/>
                <w:sz w:val="20"/>
                <w:szCs w:val="20"/>
                <w14:ligatures w14:val="none"/>
              </w:rPr>
            </w:pPr>
            <w:r w:rsidRPr="006C2FBC">
              <w:rPr>
                <w:rFonts w:cstheme="minorHAnsi"/>
                <w:kern w:val="0"/>
                <w:sz w:val="20"/>
                <w:szCs w:val="20"/>
                <w14:ligatures w14:val="none"/>
              </w:rPr>
              <w:t>NATWEST ACCOUNT NO 28975553</w:t>
            </w:r>
          </w:p>
          <w:p w14:paraId="517CF418" w14:textId="2C0E2E61" w:rsidR="00BD6280" w:rsidRDefault="00BD6280" w:rsidP="00BD6280">
            <w:pPr>
              <w:jc w:val="center"/>
              <w:rPr>
                <w:rFonts w:cstheme="minorHAnsi"/>
                <w:kern w:val="0"/>
                <w:sz w:val="20"/>
                <w:szCs w:val="20"/>
                <w14:ligatures w14:val="none"/>
              </w:rPr>
            </w:pPr>
            <w:r w:rsidRPr="006C2FBC">
              <w:rPr>
                <w:rFonts w:cstheme="minorHAnsi"/>
                <w:kern w:val="0"/>
                <w:sz w:val="20"/>
                <w:szCs w:val="20"/>
                <w14:ligatures w14:val="none"/>
              </w:rPr>
              <w:t>SORT CODE 60-20-31</w:t>
            </w:r>
          </w:p>
          <w:p w14:paraId="1268E659" w14:textId="77777777" w:rsidR="00BD6280" w:rsidRDefault="00BD6280" w:rsidP="00BD6280">
            <w:pPr>
              <w:rPr>
                <w:rFonts w:ascii="Utsaah" w:hAnsi="Utsaah" w:cs="Utsaah"/>
                <w:b/>
                <w:bCs/>
                <w:sz w:val="28"/>
                <w:szCs w:val="28"/>
                <w:u w:val="single"/>
              </w:rPr>
            </w:pPr>
            <w:r>
              <w:rPr>
                <w:rFonts w:cstheme="minorHAnsi"/>
                <w:kern w:val="0"/>
                <w:sz w:val="20"/>
                <w:szCs w:val="20"/>
                <w14:ligatures w14:val="none"/>
              </w:rPr>
              <w:t xml:space="preserve">                               </w:t>
            </w:r>
            <w:r w:rsidRPr="006C2FBC">
              <w:rPr>
                <w:rFonts w:ascii="Utsaah" w:hAnsi="Utsaah" w:cs="Utsaah"/>
                <w:b/>
                <w:bCs/>
                <w:sz w:val="28"/>
                <w:szCs w:val="28"/>
                <w:u w:val="single"/>
              </w:rPr>
              <w:t>MASS INTENTIONS</w:t>
            </w:r>
          </w:p>
          <w:p w14:paraId="43F66903" w14:textId="4B36DA7E" w:rsidR="00BD6280" w:rsidRPr="00D67AFA" w:rsidRDefault="00BD6280" w:rsidP="00BD6280">
            <w:pPr>
              <w:jc w:val="both"/>
              <w:rPr>
                <w:rFonts w:ascii="Utsaah" w:hAnsi="Utsaah" w:cs="Utsaah"/>
                <w:b/>
                <w:bCs/>
                <w:sz w:val="28"/>
                <w:szCs w:val="28"/>
                <w:u w:val="single"/>
              </w:rPr>
            </w:pPr>
            <w:r w:rsidRPr="006C2FBC">
              <w:rPr>
                <w:rFonts w:cstheme="minorHAnsi"/>
                <w:kern w:val="0"/>
                <w:sz w:val="20"/>
                <w:szCs w:val="20"/>
                <w14:ligatures w14:val="none"/>
              </w:rPr>
              <w:t>Please book mass for your intentions for family members, friends, birthdays, loved ones, the deceased and other intentions via the envelopes in the entry way of the church or send an email to the church office:</w:t>
            </w:r>
          </w:p>
          <w:p w14:paraId="04B566E2" w14:textId="2997A0F9" w:rsidR="00BD6280" w:rsidRDefault="00000000" w:rsidP="00BD6280">
            <w:pPr>
              <w:jc w:val="center"/>
              <w:rPr>
                <w:rFonts w:cstheme="minorHAnsi"/>
                <w:kern w:val="0"/>
                <w:sz w:val="20"/>
                <w:szCs w:val="20"/>
                <w14:ligatures w14:val="none"/>
              </w:rPr>
            </w:pPr>
            <w:hyperlink r:id="rId12" w:history="1">
              <w:r w:rsidR="00BD6280" w:rsidRPr="006C2FBC">
                <w:rPr>
                  <w:rFonts w:cstheme="minorHAnsi"/>
                  <w:color w:val="0563C1" w:themeColor="hyperlink"/>
                  <w:kern w:val="0"/>
                  <w:sz w:val="20"/>
                  <w:szCs w:val="20"/>
                  <w:u w:val="single"/>
                  <w14:ligatures w14:val="none"/>
                </w:rPr>
                <w:t>stockwell@rcaos.org.uk</w:t>
              </w:r>
            </w:hyperlink>
            <w:r w:rsidR="00BD6280" w:rsidRPr="006C2FBC">
              <w:rPr>
                <w:rFonts w:cstheme="minorHAnsi"/>
                <w:kern w:val="0"/>
                <w:sz w:val="20"/>
                <w:szCs w:val="20"/>
                <w14:ligatures w14:val="none"/>
              </w:rPr>
              <w:t xml:space="preserve"> </w:t>
            </w:r>
          </w:p>
          <w:p w14:paraId="4E74392D" w14:textId="750FD006" w:rsidR="00BD6280" w:rsidRPr="006C2FBC" w:rsidRDefault="00BD6280" w:rsidP="00BD6280">
            <w:pPr>
              <w:rPr>
                <w:rFonts w:cstheme="minorHAnsi"/>
                <w:color w:val="FF0000"/>
                <w:kern w:val="0"/>
                <w:sz w:val="20"/>
                <w:szCs w:val="20"/>
                <w14:ligatures w14:val="none"/>
              </w:rPr>
            </w:pPr>
            <w:r>
              <w:rPr>
                <w:rFonts w:cstheme="minorHAnsi"/>
                <w:kern w:val="0"/>
                <w:sz w:val="20"/>
                <w:szCs w:val="20"/>
                <w14:ligatures w14:val="none"/>
              </w:rPr>
              <w:t xml:space="preserve">                                                   </w:t>
            </w:r>
          </w:p>
          <w:p w14:paraId="1B8E569D" w14:textId="6907B2F2" w:rsidR="00BD6280" w:rsidRPr="006C2FBC" w:rsidRDefault="00BD6280" w:rsidP="00BD6280">
            <w:pPr>
              <w:shd w:val="clear" w:color="auto" w:fill="FFFFFF" w:themeFill="background1"/>
              <w:rPr>
                <w:rFonts w:cstheme="minorHAnsi"/>
                <w:color w:val="FF0000"/>
                <w:kern w:val="0"/>
                <w:sz w:val="20"/>
                <w:szCs w:val="20"/>
                <w14:ligatures w14:val="none"/>
              </w:rPr>
            </w:pPr>
            <w:r>
              <w:rPr>
                <w:noProof/>
              </w:rPr>
              <w:t xml:space="preserve">             </w:t>
            </w:r>
            <w:r w:rsidR="00877507">
              <w:rPr>
                <w:noProof/>
              </w:rPr>
              <w:drawing>
                <wp:inline distT="0" distB="0" distL="0" distR="0" wp14:anchorId="6768E785" wp14:editId="33546E2A">
                  <wp:extent cx="2457450" cy="1114425"/>
                  <wp:effectExtent l="0" t="0" r="0" b="9525"/>
                  <wp:docPr id="4" name="Picture 3" descr="San Girgor Il-Kbir Sli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 Girgor Il-Kbir Sliema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1114425"/>
                          </a:xfrm>
                          <a:prstGeom prst="rect">
                            <a:avLst/>
                          </a:prstGeom>
                          <a:noFill/>
                          <a:ln>
                            <a:noFill/>
                          </a:ln>
                        </pic:spPr>
                      </pic:pic>
                    </a:graphicData>
                  </a:graphic>
                </wp:inline>
              </w:drawing>
            </w:r>
          </w:p>
        </w:tc>
        <w:tc>
          <w:tcPr>
            <w:tcW w:w="260" w:type="dxa"/>
            <w:vMerge/>
            <w:tcBorders>
              <w:bottom w:val="nil"/>
            </w:tcBorders>
          </w:tcPr>
          <w:p w14:paraId="3E9D9522" w14:textId="77777777" w:rsidR="00BD6280" w:rsidRPr="006C2FBC" w:rsidRDefault="00BD6280" w:rsidP="00BD6280"/>
        </w:tc>
        <w:tc>
          <w:tcPr>
            <w:tcW w:w="5203" w:type="dxa"/>
            <w:gridSpan w:val="3"/>
            <w:vMerge/>
          </w:tcPr>
          <w:p w14:paraId="3E6F19DC" w14:textId="77777777" w:rsidR="00BD6280" w:rsidRPr="006C2FBC" w:rsidRDefault="00BD6280" w:rsidP="00BD6280"/>
        </w:tc>
      </w:tr>
    </w:tbl>
    <w:p w14:paraId="6948961F" w14:textId="79090DD7" w:rsidR="006C2FBC" w:rsidRDefault="006C2FBC"/>
    <w:sectPr w:rsidR="006C2FBC" w:rsidSect="00222152">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67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15B2D"/>
    <w:rsid w:val="000226A0"/>
    <w:rsid w:val="00023BED"/>
    <w:rsid w:val="0005436C"/>
    <w:rsid w:val="000543BD"/>
    <w:rsid w:val="00055273"/>
    <w:rsid w:val="00056ABA"/>
    <w:rsid w:val="00064E5D"/>
    <w:rsid w:val="000652D2"/>
    <w:rsid w:val="00065AA3"/>
    <w:rsid w:val="000868AD"/>
    <w:rsid w:val="00090ABB"/>
    <w:rsid w:val="00090FD0"/>
    <w:rsid w:val="00094392"/>
    <w:rsid w:val="000A0D43"/>
    <w:rsid w:val="000A1564"/>
    <w:rsid w:val="000A1DD4"/>
    <w:rsid w:val="000A4EE7"/>
    <w:rsid w:val="000A5261"/>
    <w:rsid w:val="000A7A0E"/>
    <w:rsid w:val="000B063E"/>
    <w:rsid w:val="000C140E"/>
    <w:rsid w:val="000C2DBC"/>
    <w:rsid w:val="000C4B5E"/>
    <w:rsid w:val="000C69BE"/>
    <w:rsid w:val="000D0405"/>
    <w:rsid w:val="000D1B46"/>
    <w:rsid w:val="000E10D1"/>
    <w:rsid w:val="000E3450"/>
    <w:rsid w:val="000E525C"/>
    <w:rsid w:val="000F14ED"/>
    <w:rsid w:val="000F1774"/>
    <w:rsid w:val="000F3F22"/>
    <w:rsid w:val="000F6416"/>
    <w:rsid w:val="001001A8"/>
    <w:rsid w:val="00104957"/>
    <w:rsid w:val="001214C7"/>
    <w:rsid w:val="0012343C"/>
    <w:rsid w:val="00126ECA"/>
    <w:rsid w:val="00127044"/>
    <w:rsid w:val="00132D79"/>
    <w:rsid w:val="00141019"/>
    <w:rsid w:val="001463E1"/>
    <w:rsid w:val="00146EF0"/>
    <w:rsid w:val="00150DFC"/>
    <w:rsid w:val="00154CF5"/>
    <w:rsid w:val="0016565F"/>
    <w:rsid w:val="0016757D"/>
    <w:rsid w:val="001675FF"/>
    <w:rsid w:val="00177BA0"/>
    <w:rsid w:val="0018208F"/>
    <w:rsid w:val="00182184"/>
    <w:rsid w:val="00182724"/>
    <w:rsid w:val="00194302"/>
    <w:rsid w:val="00194F47"/>
    <w:rsid w:val="00196018"/>
    <w:rsid w:val="00196586"/>
    <w:rsid w:val="001A03C1"/>
    <w:rsid w:val="001A5F8A"/>
    <w:rsid w:val="001A7802"/>
    <w:rsid w:val="001B6F02"/>
    <w:rsid w:val="001B784F"/>
    <w:rsid w:val="001C1D78"/>
    <w:rsid w:val="001D492C"/>
    <w:rsid w:val="001D5218"/>
    <w:rsid w:val="001D5446"/>
    <w:rsid w:val="001E1855"/>
    <w:rsid w:val="001E2BB0"/>
    <w:rsid w:val="001E3C57"/>
    <w:rsid w:val="001E6277"/>
    <w:rsid w:val="001E70D6"/>
    <w:rsid w:val="001F7AE2"/>
    <w:rsid w:val="00200525"/>
    <w:rsid w:val="00206B66"/>
    <w:rsid w:val="002137A7"/>
    <w:rsid w:val="002149CD"/>
    <w:rsid w:val="00217593"/>
    <w:rsid w:val="00217B11"/>
    <w:rsid w:val="00222152"/>
    <w:rsid w:val="00222731"/>
    <w:rsid w:val="00224C67"/>
    <w:rsid w:val="00231E66"/>
    <w:rsid w:val="00235F3D"/>
    <w:rsid w:val="0023788F"/>
    <w:rsid w:val="002460C3"/>
    <w:rsid w:val="00250D97"/>
    <w:rsid w:val="0025169F"/>
    <w:rsid w:val="00257876"/>
    <w:rsid w:val="00265E9C"/>
    <w:rsid w:val="00272893"/>
    <w:rsid w:val="002778B1"/>
    <w:rsid w:val="00277C4F"/>
    <w:rsid w:val="0028263F"/>
    <w:rsid w:val="00284192"/>
    <w:rsid w:val="002901C2"/>
    <w:rsid w:val="00291677"/>
    <w:rsid w:val="00292626"/>
    <w:rsid w:val="00293E4E"/>
    <w:rsid w:val="002949BB"/>
    <w:rsid w:val="00295760"/>
    <w:rsid w:val="002A43C4"/>
    <w:rsid w:val="002A67BF"/>
    <w:rsid w:val="002B496C"/>
    <w:rsid w:val="002B5B4E"/>
    <w:rsid w:val="002C145D"/>
    <w:rsid w:val="002C1B72"/>
    <w:rsid w:val="002C3021"/>
    <w:rsid w:val="002C4B82"/>
    <w:rsid w:val="002D0605"/>
    <w:rsid w:val="00302472"/>
    <w:rsid w:val="00306306"/>
    <w:rsid w:val="00312C92"/>
    <w:rsid w:val="00315A3C"/>
    <w:rsid w:val="00326CCB"/>
    <w:rsid w:val="00353AA3"/>
    <w:rsid w:val="003561CF"/>
    <w:rsid w:val="00363AB3"/>
    <w:rsid w:val="00364D41"/>
    <w:rsid w:val="0036672F"/>
    <w:rsid w:val="00373AD6"/>
    <w:rsid w:val="003753A0"/>
    <w:rsid w:val="003805C5"/>
    <w:rsid w:val="00384306"/>
    <w:rsid w:val="00386ECF"/>
    <w:rsid w:val="00391F3E"/>
    <w:rsid w:val="00393A3C"/>
    <w:rsid w:val="00395395"/>
    <w:rsid w:val="003A0EB7"/>
    <w:rsid w:val="003A7229"/>
    <w:rsid w:val="003A74E4"/>
    <w:rsid w:val="003B2702"/>
    <w:rsid w:val="003B3DCF"/>
    <w:rsid w:val="003B4C7B"/>
    <w:rsid w:val="003C35A7"/>
    <w:rsid w:val="003C6833"/>
    <w:rsid w:val="003D2895"/>
    <w:rsid w:val="003D2DE3"/>
    <w:rsid w:val="003D68EC"/>
    <w:rsid w:val="003E49EE"/>
    <w:rsid w:val="003F508F"/>
    <w:rsid w:val="003F517A"/>
    <w:rsid w:val="003F5625"/>
    <w:rsid w:val="004028EC"/>
    <w:rsid w:val="00420C99"/>
    <w:rsid w:val="00424217"/>
    <w:rsid w:val="00427140"/>
    <w:rsid w:val="00430D63"/>
    <w:rsid w:val="004318F8"/>
    <w:rsid w:val="00435BAB"/>
    <w:rsid w:val="00437E35"/>
    <w:rsid w:val="00445489"/>
    <w:rsid w:val="00456269"/>
    <w:rsid w:val="00457F59"/>
    <w:rsid w:val="00466691"/>
    <w:rsid w:val="0047033B"/>
    <w:rsid w:val="0047471D"/>
    <w:rsid w:val="00477E79"/>
    <w:rsid w:val="004826AE"/>
    <w:rsid w:val="004858ED"/>
    <w:rsid w:val="00493FF1"/>
    <w:rsid w:val="00494F0E"/>
    <w:rsid w:val="004A0DA7"/>
    <w:rsid w:val="004B077A"/>
    <w:rsid w:val="004B0BA8"/>
    <w:rsid w:val="004B14BC"/>
    <w:rsid w:val="004B5F0A"/>
    <w:rsid w:val="004C078C"/>
    <w:rsid w:val="004C5929"/>
    <w:rsid w:val="004C7C4A"/>
    <w:rsid w:val="004D3EA7"/>
    <w:rsid w:val="004D4436"/>
    <w:rsid w:val="004F3837"/>
    <w:rsid w:val="004F481E"/>
    <w:rsid w:val="004F7DF5"/>
    <w:rsid w:val="00505091"/>
    <w:rsid w:val="005123D0"/>
    <w:rsid w:val="00520EC5"/>
    <w:rsid w:val="0052221C"/>
    <w:rsid w:val="00523042"/>
    <w:rsid w:val="00523043"/>
    <w:rsid w:val="00530A69"/>
    <w:rsid w:val="00535530"/>
    <w:rsid w:val="00537795"/>
    <w:rsid w:val="00547D96"/>
    <w:rsid w:val="00552FF3"/>
    <w:rsid w:val="0055388A"/>
    <w:rsid w:val="00555B07"/>
    <w:rsid w:val="00555EA2"/>
    <w:rsid w:val="0057063E"/>
    <w:rsid w:val="00575E8E"/>
    <w:rsid w:val="00584307"/>
    <w:rsid w:val="00590881"/>
    <w:rsid w:val="005A2362"/>
    <w:rsid w:val="005A376E"/>
    <w:rsid w:val="005A4766"/>
    <w:rsid w:val="005B45A7"/>
    <w:rsid w:val="005C300A"/>
    <w:rsid w:val="005D080A"/>
    <w:rsid w:val="005D5DAB"/>
    <w:rsid w:val="005D60A7"/>
    <w:rsid w:val="005D6691"/>
    <w:rsid w:val="005E2F44"/>
    <w:rsid w:val="005E304D"/>
    <w:rsid w:val="005E5656"/>
    <w:rsid w:val="00603DBF"/>
    <w:rsid w:val="00605ECC"/>
    <w:rsid w:val="006076BC"/>
    <w:rsid w:val="00612A1A"/>
    <w:rsid w:val="0061320B"/>
    <w:rsid w:val="00630CF6"/>
    <w:rsid w:val="00637B62"/>
    <w:rsid w:val="0064524F"/>
    <w:rsid w:val="006478C6"/>
    <w:rsid w:val="00652750"/>
    <w:rsid w:val="006563DB"/>
    <w:rsid w:val="00665016"/>
    <w:rsid w:val="0066617A"/>
    <w:rsid w:val="00671E27"/>
    <w:rsid w:val="006823ED"/>
    <w:rsid w:val="0069067D"/>
    <w:rsid w:val="00697EEE"/>
    <w:rsid w:val="006A0304"/>
    <w:rsid w:val="006A3C62"/>
    <w:rsid w:val="006A3FC0"/>
    <w:rsid w:val="006B49A9"/>
    <w:rsid w:val="006B73BC"/>
    <w:rsid w:val="006C1565"/>
    <w:rsid w:val="006C2FBC"/>
    <w:rsid w:val="006C336E"/>
    <w:rsid w:val="006C5BDC"/>
    <w:rsid w:val="006E0643"/>
    <w:rsid w:val="006E7DE5"/>
    <w:rsid w:val="006F4761"/>
    <w:rsid w:val="006F4981"/>
    <w:rsid w:val="006F78B6"/>
    <w:rsid w:val="00705013"/>
    <w:rsid w:val="00707873"/>
    <w:rsid w:val="00720DBE"/>
    <w:rsid w:val="0072584A"/>
    <w:rsid w:val="00731BC4"/>
    <w:rsid w:val="00737997"/>
    <w:rsid w:val="00743C4B"/>
    <w:rsid w:val="007455F8"/>
    <w:rsid w:val="00751313"/>
    <w:rsid w:val="00760C1A"/>
    <w:rsid w:val="00763A57"/>
    <w:rsid w:val="00764999"/>
    <w:rsid w:val="0077257E"/>
    <w:rsid w:val="00772CAD"/>
    <w:rsid w:val="0078328E"/>
    <w:rsid w:val="007A00DF"/>
    <w:rsid w:val="007A1313"/>
    <w:rsid w:val="007B0E1B"/>
    <w:rsid w:val="007B37AD"/>
    <w:rsid w:val="007B46FC"/>
    <w:rsid w:val="007B7496"/>
    <w:rsid w:val="007C0161"/>
    <w:rsid w:val="007C0D85"/>
    <w:rsid w:val="007C35BE"/>
    <w:rsid w:val="007C375C"/>
    <w:rsid w:val="007D0F94"/>
    <w:rsid w:val="007D3AE6"/>
    <w:rsid w:val="007D4B72"/>
    <w:rsid w:val="007D619E"/>
    <w:rsid w:val="007D67FD"/>
    <w:rsid w:val="007E2CF0"/>
    <w:rsid w:val="007E5759"/>
    <w:rsid w:val="007F130B"/>
    <w:rsid w:val="007F486C"/>
    <w:rsid w:val="007F731D"/>
    <w:rsid w:val="00824B27"/>
    <w:rsid w:val="008275A2"/>
    <w:rsid w:val="0083775C"/>
    <w:rsid w:val="00842DE8"/>
    <w:rsid w:val="0084404F"/>
    <w:rsid w:val="00845762"/>
    <w:rsid w:val="008512D7"/>
    <w:rsid w:val="00860467"/>
    <w:rsid w:val="00863696"/>
    <w:rsid w:val="00864EC8"/>
    <w:rsid w:val="0087480B"/>
    <w:rsid w:val="00875E67"/>
    <w:rsid w:val="00877507"/>
    <w:rsid w:val="00880654"/>
    <w:rsid w:val="008871B5"/>
    <w:rsid w:val="008A2678"/>
    <w:rsid w:val="008A4E86"/>
    <w:rsid w:val="008B3F96"/>
    <w:rsid w:val="008B7AF0"/>
    <w:rsid w:val="008C288E"/>
    <w:rsid w:val="008C6C4D"/>
    <w:rsid w:val="008D52A0"/>
    <w:rsid w:val="008F4623"/>
    <w:rsid w:val="00902DD0"/>
    <w:rsid w:val="00917EDF"/>
    <w:rsid w:val="00927E23"/>
    <w:rsid w:val="00931378"/>
    <w:rsid w:val="00932A4F"/>
    <w:rsid w:val="009337B0"/>
    <w:rsid w:val="00937340"/>
    <w:rsid w:val="009444C7"/>
    <w:rsid w:val="00951039"/>
    <w:rsid w:val="00951424"/>
    <w:rsid w:val="00951618"/>
    <w:rsid w:val="0095249B"/>
    <w:rsid w:val="00954E54"/>
    <w:rsid w:val="00956D6C"/>
    <w:rsid w:val="00957CA7"/>
    <w:rsid w:val="00962AA2"/>
    <w:rsid w:val="009649C0"/>
    <w:rsid w:val="00966002"/>
    <w:rsid w:val="00966E30"/>
    <w:rsid w:val="00972965"/>
    <w:rsid w:val="0097745A"/>
    <w:rsid w:val="009802E4"/>
    <w:rsid w:val="00987070"/>
    <w:rsid w:val="00996A2C"/>
    <w:rsid w:val="009A6EC8"/>
    <w:rsid w:val="009B30D5"/>
    <w:rsid w:val="009B60E7"/>
    <w:rsid w:val="009B6A14"/>
    <w:rsid w:val="009C7BC2"/>
    <w:rsid w:val="009D00A7"/>
    <w:rsid w:val="009D3E45"/>
    <w:rsid w:val="009D7557"/>
    <w:rsid w:val="009E1F0B"/>
    <w:rsid w:val="009E31D9"/>
    <w:rsid w:val="009E4A71"/>
    <w:rsid w:val="009F19D4"/>
    <w:rsid w:val="009F22D5"/>
    <w:rsid w:val="009F5B2A"/>
    <w:rsid w:val="00A05A57"/>
    <w:rsid w:val="00A06458"/>
    <w:rsid w:val="00A11B68"/>
    <w:rsid w:val="00A1273A"/>
    <w:rsid w:val="00A14236"/>
    <w:rsid w:val="00A27467"/>
    <w:rsid w:val="00A3282B"/>
    <w:rsid w:val="00A33024"/>
    <w:rsid w:val="00A35582"/>
    <w:rsid w:val="00A37639"/>
    <w:rsid w:val="00A37FC0"/>
    <w:rsid w:val="00A407C2"/>
    <w:rsid w:val="00A44FC3"/>
    <w:rsid w:val="00A463C7"/>
    <w:rsid w:val="00A514AF"/>
    <w:rsid w:val="00A51DEC"/>
    <w:rsid w:val="00A53797"/>
    <w:rsid w:val="00A56A14"/>
    <w:rsid w:val="00A623D7"/>
    <w:rsid w:val="00A668CA"/>
    <w:rsid w:val="00A67823"/>
    <w:rsid w:val="00A7068C"/>
    <w:rsid w:val="00A7254B"/>
    <w:rsid w:val="00A730F4"/>
    <w:rsid w:val="00A8413C"/>
    <w:rsid w:val="00A91038"/>
    <w:rsid w:val="00A925B9"/>
    <w:rsid w:val="00A93A51"/>
    <w:rsid w:val="00AA7AB9"/>
    <w:rsid w:val="00AB21FE"/>
    <w:rsid w:val="00AB2A39"/>
    <w:rsid w:val="00AB7015"/>
    <w:rsid w:val="00AC0075"/>
    <w:rsid w:val="00AC0233"/>
    <w:rsid w:val="00AC5A84"/>
    <w:rsid w:val="00AD1619"/>
    <w:rsid w:val="00AD1E2F"/>
    <w:rsid w:val="00AD2222"/>
    <w:rsid w:val="00AE4D1E"/>
    <w:rsid w:val="00AE5227"/>
    <w:rsid w:val="00B01B71"/>
    <w:rsid w:val="00B03B69"/>
    <w:rsid w:val="00B20E5A"/>
    <w:rsid w:val="00B21A68"/>
    <w:rsid w:val="00B30F6B"/>
    <w:rsid w:val="00B34102"/>
    <w:rsid w:val="00B358FD"/>
    <w:rsid w:val="00B40AEB"/>
    <w:rsid w:val="00B41C0D"/>
    <w:rsid w:val="00B43CDF"/>
    <w:rsid w:val="00B52953"/>
    <w:rsid w:val="00B534BB"/>
    <w:rsid w:val="00B63276"/>
    <w:rsid w:val="00B737B7"/>
    <w:rsid w:val="00B76F08"/>
    <w:rsid w:val="00B77232"/>
    <w:rsid w:val="00B839FB"/>
    <w:rsid w:val="00B8577A"/>
    <w:rsid w:val="00B85DAB"/>
    <w:rsid w:val="00B95D99"/>
    <w:rsid w:val="00B977F3"/>
    <w:rsid w:val="00BA2067"/>
    <w:rsid w:val="00BB35D5"/>
    <w:rsid w:val="00BB6611"/>
    <w:rsid w:val="00BC7751"/>
    <w:rsid w:val="00BC7B42"/>
    <w:rsid w:val="00BD5422"/>
    <w:rsid w:val="00BD6280"/>
    <w:rsid w:val="00BE2CBF"/>
    <w:rsid w:val="00BF193B"/>
    <w:rsid w:val="00BF1FE0"/>
    <w:rsid w:val="00BF238D"/>
    <w:rsid w:val="00C003A6"/>
    <w:rsid w:val="00C00F56"/>
    <w:rsid w:val="00C00FF5"/>
    <w:rsid w:val="00C016DE"/>
    <w:rsid w:val="00C02D7E"/>
    <w:rsid w:val="00C079AD"/>
    <w:rsid w:val="00C07A6C"/>
    <w:rsid w:val="00C119E0"/>
    <w:rsid w:val="00C21C7B"/>
    <w:rsid w:val="00C227CE"/>
    <w:rsid w:val="00C23CAA"/>
    <w:rsid w:val="00C25419"/>
    <w:rsid w:val="00C30F11"/>
    <w:rsid w:val="00C36D66"/>
    <w:rsid w:val="00C41788"/>
    <w:rsid w:val="00C5151E"/>
    <w:rsid w:val="00C661A4"/>
    <w:rsid w:val="00C67044"/>
    <w:rsid w:val="00C70338"/>
    <w:rsid w:val="00C75608"/>
    <w:rsid w:val="00C8287F"/>
    <w:rsid w:val="00C864C5"/>
    <w:rsid w:val="00C87490"/>
    <w:rsid w:val="00C8768B"/>
    <w:rsid w:val="00C91B35"/>
    <w:rsid w:val="00C93B4B"/>
    <w:rsid w:val="00C94482"/>
    <w:rsid w:val="00CA632E"/>
    <w:rsid w:val="00CB464D"/>
    <w:rsid w:val="00CB5136"/>
    <w:rsid w:val="00CB75BA"/>
    <w:rsid w:val="00CC2CC1"/>
    <w:rsid w:val="00CC5A3B"/>
    <w:rsid w:val="00CE2CA1"/>
    <w:rsid w:val="00CE3336"/>
    <w:rsid w:val="00CE4E7D"/>
    <w:rsid w:val="00CE6245"/>
    <w:rsid w:val="00CF0D12"/>
    <w:rsid w:val="00CF3676"/>
    <w:rsid w:val="00CF6BCA"/>
    <w:rsid w:val="00D103ED"/>
    <w:rsid w:val="00D149E2"/>
    <w:rsid w:val="00D25E7C"/>
    <w:rsid w:val="00D313E1"/>
    <w:rsid w:val="00D34FBB"/>
    <w:rsid w:val="00D444BE"/>
    <w:rsid w:val="00D5364A"/>
    <w:rsid w:val="00D56085"/>
    <w:rsid w:val="00D56FE5"/>
    <w:rsid w:val="00D619DF"/>
    <w:rsid w:val="00D63CDD"/>
    <w:rsid w:val="00D6481C"/>
    <w:rsid w:val="00D66943"/>
    <w:rsid w:val="00D66992"/>
    <w:rsid w:val="00D66E2F"/>
    <w:rsid w:val="00D67AFA"/>
    <w:rsid w:val="00D7190B"/>
    <w:rsid w:val="00D7463F"/>
    <w:rsid w:val="00D814C7"/>
    <w:rsid w:val="00D82931"/>
    <w:rsid w:val="00D848F9"/>
    <w:rsid w:val="00D85966"/>
    <w:rsid w:val="00D967B1"/>
    <w:rsid w:val="00DA2E24"/>
    <w:rsid w:val="00DA7418"/>
    <w:rsid w:val="00DB3FD3"/>
    <w:rsid w:val="00DC0602"/>
    <w:rsid w:val="00DC10CE"/>
    <w:rsid w:val="00DC3888"/>
    <w:rsid w:val="00DC6237"/>
    <w:rsid w:val="00DE0BAB"/>
    <w:rsid w:val="00DE1B8B"/>
    <w:rsid w:val="00DF063B"/>
    <w:rsid w:val="00DF0C90"/>
    <w:rsid w:val="00DF21D7"/>
    <w:rsid w:val="00E00E22"/>
    <w:rsid w:val="00E0153F"/>
    <w:rsid w:val="00E02F7B"/>
    <w:rsid w:val="00E07E62"/>
    <w:rsid w:val="00E16604"/>
    <w:rsid w:val="00E21B46"/>
    <w:rsid w:val="00E223C6"/>
    <w:rsid w:val="00E262CC"/>
    <w:rsid w:val="00E3080A"/>
    <w:rsid w:val="00E33B64"/>
    <w:rsid w:val="00E35654"/>
    <w:rsid w:val="00E430CC"/>
    <w:rsid w:val="00E4395B"/>
    <w:rsid w:val="00E46AF3"/>
    <w:rsid w:val="00E476CF"/>
    <w:rsid w:val="00E542A5"/>
    <w:rsid w:val="00E56C09"/>
    <w:rsid w:val="00E62102"/>
    <w:rsid w:val="00E81CFB"/>
    <w:rsid w:val="00E907DD"/>
    <w:rsid w:val="00EA2360"/>
    <w:rsid w:val="00EA52FB"/>
    <w:rsid w:val="00EA5D1F"/>
    <w:rsid w:val="00EB0649"/>
    <w:rsid w:val="00EC53A2"/>
    <w:rsid w:val="00EC5C2B"/>
    <w:rsid w:val="00ED110B"/>
    <w:rsid w:val="00ED2467"/>
    <w:rsid w:val="00ED4836"/>
    <w:rsid w:val="00ED74DA"/>
    <w:rsid w:val="00EE2F2B"/>
    <w:rsid w:val="00EF7B10"/>
    <w:rsid w:val="00F1446B"/>
    <w:rsid w:val="00F16D34"/>
    <w:rsid w:val="00F22BFC"/>
    <w:rsid w:val="00F22CBA"/>
    <w:rsid w:val="00F43646"/>
    <w:rsid w:val="00F46455"/>
    <w:rsid w:val="00F62E52"/>
    <w:rsid w:val="00F658A7"/>
    <w:rsid w:val="00F66C77"/>
    <w:rsid w:val="00F734C1"/>
    <w:rsid w:val="00F76232"/>
    <w:rsid w:val="00F76C82"/>
    <w:rsid w:val="00F8007D"/>
    <w:rsid w:val="00F809C3"/>
    <w:rsid w:val="00F8162E"/>
    <w:rsid w:val="00F8424F"/>
    <w:rsid w:val="00F92AFF"/>
    <w:rsid w:val="00FB19A6"/>
    <w:rsid w:val="00FB48EE"/>
    <w:rsid w:val="00FB5582"/>
    <w:rsid w:val="00FB67C7"/>
    <w:rsid w:val="00FC4F5F"/>
    <w:rsid w:val="00FC502C"/>
    <w:rsid w:val="00FD15A0"/>
    <w:rsid w:val="00FD5105"/>
    <w:rsid w:val="00FE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kwell@rcaos.org.uk"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tockwell@rcao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ockwell@rcaos.org.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DB0A-EC68-4759-B587-5DC9A05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 - St Francis of Sales &amp; St Gertrude</cp:lastModifiedBy>
  <cp:revision>4</cp:revision>
  <cp:lastPrinted>2024-04-04T12:01:00Z</cp:lastPrinted>
  <dcterms:created xsi:type="dcterms:W3CDTF">2024-04-11T09:47:00Z</dcterms:created>
  <dcterms:modified xsi:type="dcterms:W3CDTF">2024-04-11T13:01:00Z</dcterms:modified>
</cp:coreProperties>
</file>